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1C60" w14:textId="77777777" w:rsidR="00C36F5E" w:rsidRPr="00C36F5E" w:rsidRDefault="00C36F5E" w:rsidP="00C36F5E">
      <w:pPr>
        <w:pStyle w:val="Sinespaciado"/>
        <w:jc w:val="right"/>
        <w:rPr>
          <w:rFonts w:ascii="Arial" w:hAnsi="Arial" w:cs="Arial"/>
          <w:sz w:val="20"/>
        </w:rPr>
      </w:pPr>
      <w:r w:rsidRPr="00C36F5E">
        <w:rPr>
          <w:rFonts w:ascii="Arial" w:hAnsi="Arial" w:cs="Arial"/>
          <w:sz w:val="20"/>
        </w:rPr>
        <w:t>Comunicado Núm. 015/2019</w:t>
      </w:r>
    </w:p>
    <w:p w14:paraId="17D55E14" w14:textId="77777777" w:rsidR="00C36F5E" w:rsidRPr="000877D6" w:rsidRDefault="00C36F5E" w:rsidP="00C36F5E">
      <w:pPr>
        <w:jc w:val="both"/>
        <w:rPr>
          <w:rFonts w:ascii="Arial" w:hAnsi="Arial" w:cs="Arial"/>
        </w:rPr>
      </w:pPr>
    </w:p>
    <w:p w14:paraId="6F86D884" w14:textId="77777777" w:rsidR="00C36F5E" w:rsidRPr="000877D6" w:rsidRDefault="00C36F5E" w:rsidP="00C36F5E">
      <w:pPr>
        <w:pStyle w:val="NormalWeb"/>
        <w:jc w:val="center"/>
        <w:rPr>
          <w:rFonts w:ascii="Arial" w:hAnsi="Arial" w:cs="Arial"/>
          <w:b/>
          <w:color w:val="000000"/>
        </w:rPr>
      </w:pPr>
      <w:r w:rsidRPr="000877D6">
        <w:rPr>
          <w:rFonts w:ascii="Arial" w:hAnsi="Arial" w:cs="Arial"/>
          <w:b/>
          <w:color w:val="000000"/>
        </w:rPr>
        <w:t>ABRIRÁ OAYST ESTE SÁBADO 30 DE MARZO PARA QUE TOLUQUEÑOS PAGUEN SERVICIOS DE AGUA Y DRENAJE</w:t>
      </w:r>
    </w:p>
    <w:p w14:paraId="232D2316" w14:textId="77777777" w:rsidR="00C36F5E" w:rsidRPr="00C36F5E" w:rsidRDefault="00C36F5E" w:rsidP="00C36F5E">
      <w:pPr>
        <w:pStyle w:val="NormalWeb"/>
        <w:jc w:val="both"/>
        <w:rPr>
          <w:rFonts w:ascii="Arial" w:hAnsi="Arial" w:cs="Arial"/>
          <w:i/>
          <w:color w:val="000000"/>
          <w:sz w:val="20"/>
        </w:rPr>
      </w:pPr>
      <w:r w:rsidRPr="00C36F5E">
        <w:rPr>
          <w:rFonts w:ascii="Arial" w:hAnsi="Arial" w:cs="Arial"/>
          <w:i/>
          <w:color w:val="000000"/>
          <w:sz w:val="20"/>
        </w:rPr>
        <w:t>· Llama a aprovechar el descuento de 4% por anualidad</w:t>
      </w:r>
    </w:p>
    <w:p w14:paraId="15A7C276" w14:textId="77777777" w:rsidR="00C36F5E" w:rsidRPr="000877D6" w:rsidRDefault="00C36F5E" w:rsidP="00C36F5E">
      <w:pPr>
        <w:pStyle w:val="NormalWeb"/>
        <w:jc w:val="both"/>
        <w:rPr>
          <w:rFonts w:ascii="Arial" w:hAnsi="Arial" w:cs="Arial"/>
          <w:color w:val="000000"/>
        </w:rPr>
      </w:pPr>
      <w:r w:rsidRPr="00C36F5E">
        <w:rPr>
          <w:rFonts w:ascii="Arial" w:hAnsi="Arial" w:cs="Arial"/>
          <w:b/>
          <w:color w:val="000000"/>
        </w:rPr>
        <w:t>Toluca, Estado de México, viernes 29 de marzo de 2019.-</w:t>
      </w:r>
      <w:r w:rsidRPr="000877D6">
        <w:rPr>
          <w:rFonts w:ascii="Arial" w:hAnsi="Arial" w:cs="Arial"/>
          <w:color w:val="000000"/>
        </w:rPr>
        <w:t xml:space="preserve"> El Organismo Agua y Saneamiento de Toluca (</w:t>
      </w:r>
      <w:proofErr w:type="spellStart"/>
      <w:r w:rsidRPr="000877D6">
        <w:rPr>
          <w:rFonts w:ascii="Arial" w:hAnsi="Arial" w:cs="Arial"/>
          <w:color w:val="000000"/>
        </w:rPr>
        <w:t>OAyST</w:t>
      </w:r>
      <w:proofErr w:type="spellEnd"/>
      <w:r w:rsidRPr="000877D6">
        <w:rPr>
          <w:rFonts w:ascii="Arial" w:hAnsi="Arial" w:cs="Arial"/>
          <w:color w:val="000000"/>
        </w:rPr>
        <w:t>) dio a conocer que este sábado mantendrá ab</w:t>
      </w:r>
      <w:bookmarkStart w:id="0" w:name="_GoBack"/>
      <w:bookmarkEnd w:id="0"/>
      <w:r w:rsidRPr="000877D6">
        <w:rPr>
          <w:rFonts w:ascii="Arial" w:hAnsi="Arial" w:cs="Arial"/>
          <w:color w:val="000000"/>
        </w:rPr>
        <w:t>iertas cinco oficinas comerciales, con el objetivo de que los toluqueños aprovechen el 4% de descuento por pagos relacionados al suministro de agua y drenaje.</w:t>
      </w:r>
    </w:p>
    <w:p w14:paraId="5FDBD692" w14:textId="77777777" w:rsidR="00C36F5E" w:rsidRPr="000877D6" w:rsidRDefault="00C36F5E" w:rsidP="00C36F5E">
      <w:pPr>
        <w:pStyle w:val="NormalWeb"/>
        <w:jc w:val="both"/>
        <w:rPr>
          <w:rFonts w:ascii="Arial" w:hAnsi="Arial" w:cs="Arial"/>
          <w:color w:val="000000"/>
        </w:rPr>
      </w:pPr>
      <w:r w:rsidRPr="000877D6">
        <w:rPr>
          <w:rFonts w:ascii="Arial" w:hAnsi="Arial" w:cs="Arial"/>
          <w:color w:val="000000"/>
        </w:rPr>
        <w:t>Los espacios de cobro a su disposición están ubicados en las oficinas centrales del Organismo, en Avenida Primero de Mayo 1707 Oriente, en la Zona Industrial Toluca, y en Francisco Murguía 100 esquina Benito Juárez, en la colonia Francisco Murguía.</w:t>
      </w:r>
    </w:p>
    <w:p w14:paraId="0FC3979A" w14:textId="77777777" w:rsidR="00C36F5E" w:rsidRPr="000877D6" w:rsidRDefault="00C36F5E" w:rsidP="00C36F5E">
      <w:pPr>
        <w:pStyle w:val="NormalWeb"/>
        <w:jc w:val="both"/>
        <w:rPr>
          <w:rFonts w:ascii="Arial" w:hAnsi="Arial" w:cs="Arial"/>
          <w:color w:val="000000"/>
        </w:rPr>
      </w:pPr>
      <w:r w:rsidRPr="000877D6">
        <w:rPr>
          <w:rFonts w:ascii="Arial" w:hAnsi="Arial" w:cs="Arial"/>
          <w:color w:val="000000"/>
        </w:rPr>
        <w:t xml:space="preserve">Asimismo, las instalaciones de 23 de septiembre 529, en la colonia Morelos; </w:t>
      </w:r>
      <w:proofErr w:type="spellStart"/>
      <w:r w:rsidRPr="000877D6">
        <w:rPr>
          <w:rFonts w:ascii="Arial" w:hAnsi="Arial" w:cs="Arial"/>
          <w:color w:val="000000"/>
        </w:rPr>
        <w:t>Multiplazas</w:t>
      </w:r>
      <w:proofErr w:type="spellEnd"/>
      <w:r w:rsidRPr="000877D6">
        <w:rPr>
          <w:rFonts w:ascii="Arial" w:hAnsi="Arial" w:cs="Arial"/>
          <w:color w:val="000000"/>
        </w:rPr>
        <w:t xml:space="preserve"> </w:t>
      </w:r>
      <w:proofErr w:type="spellStart"/>
      <w:r w:rsidRPr="000877D6">
        <w:rPr>
          <w:rFonts w:ascii="Arial" w:hAnsi="Arial" w:cs="Arial"/>
          <w:color w:val="000000"/>
        </w:rPr>
        <w:t>Santín</w:t>
      </w:r>
      <w:proofErr w:type="spellEnd"/>
      <w:r w:rsidRPr="000877D6">
        <w:rPr>
          <w:rFonts w:ascii="Arial" w:hAnsi="Arial" w:cs="Arial"/>
          <w:color w:val="000000"/>
        </w:rPr>
        <w:t xml:space="preserve">, en la carretera Toluca-Naucalpan local 82-B, colonia San Mateo </w:t>
      </w:r>
      <w:proofErr w:type="spellStart"/>
      <w:r w:rsidRPr="000877D6">
        <w:rPr>
          <w:rFonts w:ascii="Arial" w:hAnsi="Arial" w:cs="Arial"/>
          <w:color w:val="000000"/>
        </w:rPr>
        <w:t>Otzacatipan</w:t>
      </w:r>
      <w:proofErr w:type="spellEnd"/>
      <w:r w:rsidRPr="000877D6">
        <w:rPr>
          <w:rFonts w:ascii="Arial" w:hAnsi="Arial" w:cs="Arial"/>
          <w:color w:val="000000"/>
        </w:rPr>
        <w:t xml:space="preserve"> y en las oficinas recaudadoras de la Tesorería Municipal en el Edificio A, en la Plaza Fray Andrés de Castro.</w:t>
      </w:r>
    </w:p>
    <w:p w14:paraId="5D9BAC63" w14:textId="77777777" w:rsidR="00C36F5E" w:rsidRPr="000877D6" w:rsidRDefault="00C36F5E" w:rsidP="00C36F5E">
      <w:pPr>
        <w:pStyle w:val="NormalWeb"/>
        <w:jc w:val="both"/>
        <w:rPr>
          <w:rFonts w:ascii="Arial" w:hAnsi="Arial" w:cs="Arial"/>
          <w:color w:val="000000"/>
        </w:rPr>
      </w:pPr>
      <w:r w:rsidRPr="000877D6">
        <w:rPr>
          <w:rFonts w:ascii="Arial" w:hAnsi="Arial" w:cs="Arial"/>
          <w:color w:val="000000"/>
        </w:rPr>
        <w:t>Todas ellas tendrán un horario de atención ciudadana de las 9 de la mañana a las 13:00 horas durante este mes, que es el último con descuentos para el año fiscal 2019.</w:t>
      </w:r>
    </w:p>
    <w:p w14:paraId="383129B5" w14:textId="77777777" w:rsidR="00C36F5E" w:rsidRPr="000877D6" w:rsidRDefault="00C36F5E" w:rsidP="00C36F5E">
      <w:pPr>
        <w:pStyle w:val="NormalWeb"/>
        <w:jc w:val="both"/>
        <w:rPr>
          <w:rFonts w:ascii="Arial" w:hAnsi="Arial" w:cs="Arial"/>
          <w:color w:val="000000"/>
        </w:rPr>
      </w:pPr>
      <w:r w:rsidRPr="000877D6">
        <w:rPr>
          <w:rFonts w:ascii="Arial" w:hAnsi="Arial" w:cs="Arial"/>
          <w:color w:val="000000"/>
        </w:rPr>
        <w:t xml:space="preserve">Los usuarios de la capital pueden cubrir sus pagos en efectivo y con tarjetas de crédito participantes – Bancomer, Banamex y Banorte- con tres a seis meses sin intereses en cajas recaudadoras, o en establecimientos de la cadena </w:t>
      </w:r>
      <w:proofErr w:type="spellStart"/>
      <w:r w:rsidRPr="000877D6">
        <w:rPr>
          <w:rFonts w:ascii="Arial" w:hAnsi="Arial" w:cs="Arial"/>
          <w:color w:val="000000"/>
        </w:rPr>
        <w:t>Oxxo</w:t>
      </w:r>
      <w:proofErr w:type="spellEnd"/>
      <w:r w:rsidRPr="000877D6">
        <w:rPr>
          <w:rFonts w:ascii="Arial" w:hAnsi="Arial" w:cs="Arial"/>
          <w:color w:val="000000"/>
        </w:rPr>
        <w:t>.</w:t>
      </w:r>
    </w:p>
    <w:p w14:paraId="5119D321" w14:textId="77777777" w:rsidR="00C36F5E" w:rsidRPr="000877D6" w:rsidRDefault="00C36F5E" w:rsidP="00C36F5E">
      <w:pPr>
        <w:pStyle w:val="NormalWeb"/>
        <w:jc w:val="both"/>
        <w:rPr>
          <w:rFonts w:ascii="Arial" w:hAnsi="Arial" w:cs="Arial"/>
          <w:color w:val="000000"/>
        </w:rPr>
      </w:pPr>
      <w:r w:rsidRPr="000877D6">
        <w:rPr>
          <w:rFonts w:ascii="Arial" w:hAnsi="Arial" w:cs="Arial"/>
          <w:color w:val="000000"/>
        </w:rPr>
        <w:t>Cabe destacar que en marzo se mantuvo vigente el descuento de 38% a usuarios en situación especial, como pensionados y jubilados, personas con capacidades diferentes, viudas o viudos sin ingresos fijos, adultos mayores y personas físicas cuyos ingresos diarios no rebasen los tres salarios mínimos generales.</w:t>
      </w:r>
    </w:p>
    <w:p w14:paraId="5024FF6D" w14:textId="77777777" w:rsidR="00AE5D40" w:rsidRPr="000877D6" w:rsidRDefault="00AE5D40" w:rsidP="00AE5D40">
      <w:pPr>
        <w:pStyle w:val="Sinespaciado"/>
        <w:jc w:val="right"/>
        <w:rPr>
          <w:rFonts w:ascii="Arial" w:hAnsi="Arial" w:cs="Arial"/>
        </w:rPr>
      </w:pPr>
    </w:p>
    <w:sectPr w:rsidR="00AE5D40" w:rsidRPr="000877D6" w:rsidSect="009C1699">
      <w:headerReference w:type="default" r:id="rId7"/>
      <w:footerReference w:type="default" r:id="rId8"/>
      <w:pgSz w:w="12240" w:h="15840"/>
      <w:pgMar w:top="2977" w:right="118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2F40" w14:textId="77777777" w:rsidR="00C54461" w:rsidRDefault="00C54461" w:rsidP="008821FA">
      <w:r>
        <w:separator/>
      </w:r>
    </w:p>
  </w:endnote>
  <w:endnote w:type="continuationSeparator" w:id="0">
    <w:p w14:paraId="63DC839C" w14:textId="77777777" w:rsidR="00C54461" w:rsidRDefault="00C5446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1C6C47D7" w:rsidR="008821FA" w:rsidRPr="00C1639D" w:rsidRDefault="00C1639D" w:rsidP="00C1639D">
    <w:pPr>
      <w:pStyle w:val="Piedepgina"/>
      <w:jc w:val="center"/>
    </w:pPr>
    <w:r w:rsidRPr="00C1639D">
      <w:rPr>
        <w:rFonts w:ascii="Arial" w:hAnsi="Arial"/>
        <w:color w:val="7F7F7F" w:themeColor="text1" w:themeTint="80"/>
        <w:sz w:val="18"/>
      </w:rPr>
      <w:t xml:space="preserve">Av. Primero de Mayo 1707 </w:t>
    </w:r>
    <w:proofErr w:type="spellStart"/>
    <w:r w:rsidRPr="00C1639D">
      <w:rPr>
        <w:rFonts w:ascii="Arial" w:hAnsi="Arial"/>
        <w:color w:val="7F7F7F" w:themeColor="text1" w:themeTint="80"/>
        <w:sz w:val="18"/>
      </w:rPr>
      <w:t>Ote</w:t>
    </w:r>
    <w:proofErr w:type="spellEnd"/>
    <w:r w:rsidRPr="00C1639D">
      <w:rPr>
        <w:rFonts w:ascii="Arial" w:hAnsi="Arial"/>
        <w:color w:val="7F7F7F" w:themeColor="text1" w:themeTint="80"/>
        <w:sz w:val="18"/>
      </w:rPr>
      <w:t xml:space="preserve">. Zona Industrial Toluca, </w:t>
    </w:r>
    <w:r w:rsidR="00CD1643">
      <w:rPr>
        <w:rFonts w:ascii="Arial" w:hAnsi="Arial"/>
        <w:color w:val="7F7F7F" w:themeColor="text1" w:themeTint="80"/>
        <w:sz w:val="18"/>
      </w:rPr>
      <w:t>Estado de México</w:t>
    </w:r>
    <w:r w:rsidRPr="00C1639D">
      <w:rPr>
        <w:rFonts w:ascii="Arial" w:hAnsi="Arial"/>
        <w:color w:val="7F7F7F" w:themeColor="text1" w:themeTint="80"/>
        <w:sz w:val="18"/>
      </w:rPr>
      <w:t xml:space="preserve">   /   Tel: 722.275.57.00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AAF2" w14:textId="77777777" w:rsidR="00C54461" w:rsidRDefault="00C54461" w:rsidP="008821FA">
      <w:r>
        <w:separator/>
      </w:r>
    </w:p>
  </w:footnote>
  <w:footnote w:type="continuationSeparator" w:id="0">
    <w:p w14:paraId="1319AD52" w14:textId="77777777" w:rsidR="00C54461" w:rsidRDefault="00C5446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86AD7C8" w:rsidR="008821FA" w:rsidRDefault="008821FA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20746F08" w14:textId="65E513C8" w:rsidR="008821FA" w:rsidRDefault="00883DB5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60288" behindDoc="0" locked="0" layoutInCell="1" allowOverlap="1" wp14:anchorId="6AC291F6" wp14:editId="253B83C9">
          <wp:simplePos x="0" y="0"/>
          <wp:positionH relativeFrom="column">
            <wp:posOffset>-300355</wp:posOffset>
          </wp:positionH>
          <wp:positionV relativeFrom="paragraph">
            <wp:posOffset>6985</wp:posOffset>
          </wp:positionV>
          <wp:extent cx="3532505" cy="1118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guaySaneamient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505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450C3" w14:textId="110A099E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AA4261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4C064" wp14:editId="5CF37271">
              <wp:simplePos x="0" y="0"/>
              <wp:positionH relativeFrom="column">
                <wp:posOffset>2273935</wp:posOffset>
              </wp:positionH>
              <wp:positionV relativeFrom="paragraph">
                <wp:posOffset>96520</wp:posOffset>
              </wp:positionV>
              <wp:extent cx="4285174" cy="42291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5174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72BAE" w14:textId="20B4F00F" w:rsidR="00CD01B4" w:rsidRDefault="00C1639D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AGUA Y SANEAMIENTO DE TOLUCA</w:t>
                          </w:r>
                        </w:p>
                        <w:p w14:paraId="65DA3939" w14:textId="431B2699" w:rsidR="00AE5D40" w:rsidRDefault="00AE5D40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  <w:t>Departamento de Gestión y Comunicación Social</w:t>
                          </w:r>
                        </w:p>
                        <w:p w14:paraId="7E52D0DD" w14:textId="613FF2DC" w:rsidR="00476F43" w:rsidRPr="00CD01B4" w:rsidRDefault="00476F43" w:rsidP="00CD01B4">
                          <w:pPr>
                            <w:jc w:val="right"/>
                            <w:rPr>
                              <w:rFonts w:ascii="Arial" w:hAnsi="Arial"/>
                              <w:color w:val="7F7F7F" w:themeColor="text1" w:themeTint="8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05pt;margin-top:7.6pt;width:337.4pt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hHsAIAAKo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" filled="f" stroked="f">
              <v:textbox>
                <w:txbxContent>
                  <w:p w14:paraId="2BD72BAE" w14:textId="20B4F00F" w:rsidR="00CD01B4" w:rsidRDefault="00C1639D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AGUA Y SANEAMIENTO DE TOLUCA</w:t>
                    </w:r>
                  </w:p>
                  <w:p w14:paraId="65DA3939" w14:textId="431B2699" w:rsidR="00AE5D40" w:rsidRDefault="00AE5D40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  <w:t>Departamento de Gestión y Comunicación Social</w:t>
                    </w:r>
                  </w:p>
                  <w:p w14:paraId="7E52D0DD" w14:textId="613FF2DC" w:rsidR="00476F43" w:rsidRPr="00CD01B4" w:rsidRDefault="00476F43" w:rsidP="00CD01B4">
                    <w:pPr>
                      <w:jc w:val="right"/>
                      <w:rPr>
                        <w:rFonts w:ascii="Arial" w:hAnsi="Arial"/>
                        <w:color w:val="7F7F7F" w:themeColor="text1" w:themeTint="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C202B5" w14:textId="5080F82B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08A07AF4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1442D920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51296AF8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2E918524" w14:textId="77777777" w:rsidR="00CF1292" w:rsidRDefault="00CF1292" w:rsidP="00883DB5">
    <w:pPr>
      <w:pStyle w:val="Encabezado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666F4A57" w14:textId="6E0E4160" w:rsidR="008821FA" w:rsidRPr="008821FA" w:rsidRDefault="008821FA" w:rsidP="00883DB5">
    <w:pPr>
      <w:pStyle w:val="Encabezado"/>
      <w:jc w:val="center"/>
      <w:rPr>
        <w:rFonts w:ascii="Arial" w:hAnsi="Arial"/>
        <w:color w:val="7F7F7F" w:themeColor="text1" w:themeTint="80"/>
        <w:sz w:val="18"/>
      </w:rPr>
    </w:pPr>
    <w:r w:rsidRPr="008821FA">
      <w:rPr>
        <w:rFonts w:ascii="Arial" w:hAnsi="Arial"/>
        <w:color w:val="7F7F7F" w:themeColor="text1" w:themeTint="80"/>
        <w:sz w:val="18"/>
      </w:rPr>
      <w:t>“2019. Año del Centésimo Aniversario Luctuoso de Emiliano Zapata Salazar, Caudillo del Sur”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33D3E"/>
    <w:rsid w:val="002758F2"/>
    <w:rsid w:val="002B0FBB"/>
    <w:rsid w:val="00476F43"/>
    <w:rsid w:val="00560029"/>
    <w:rsid w:val="005F2FA3"/>
    <w:rsid w:val="006B3F53"/>
    <w:rsid w:val="00721287"/>
    <w:rsid w:val="00734107"/>
    <w:rsid w:val="00763B89"/>
    <w:rsid w:val="008821FA"/>
    <w:rsid w:val="00883DB5"/>
    <w:rsid w:val="008E61FB"/>
    <w:rsid w:val="00987A6E"/>
    <w:rsid w:val="009A636E"/>
    <w:rsid w:val="009C1699"/>
    <w:rsid w:val="00AA2886"/>
    <w:rsid w:val="00AE5D40"/>
    <w:rsid w:val="00B07E71"/>
    <w:rsid w:val="00C1639D"/>
    <w:rsid w:val="00C36F5E"/>
    <w:rsid w:val="00C54461"/>
    <w:rsid w:val="00CD01B4"/>
    <w:rsid w:val="00CD1643"/>
    <w:rsid w:val="00CF1292"/>
    <w:rsid w:val="00D725E3"/>
    <w:rsid w:val="00D962F6"/>
    <w:rsid w:val="00DE40B8"/>
    <w:rsid w:val="00E11411"/>
    <w:rsid w:val="00E66504"/>
    <w:rsid w:val="00E72E7F"/>
    <w:rsid w:val="00E86357"/>
    <w:rsid w:val="00F76A4B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5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AE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table" w:styleId="Tablaconcuadrcula">
    <w:name w:val="Table Grid"/>
    <w:basedOn w:val="Tablanormal"/>
    <w:uiPriority w:val="59"/>
    <w:rsid w:val="00D7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5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AE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Usuario_AyST</cp:lastModifiedBy>
  <cp:revision>2</cp:revision>
  <cp:lastPrinted>2019-01-04T16:06:00Z</cp:lastPrinted>
  <dcterms:created xsi:type="dcterms:W3CDTF">2019-07-29T17:31:00Z</dcterms:created>
  <dcterms:modified xsi:type="dcterms:W3CDTF">2019-07-29T17:31:00Z</dcterms:modified>
</cp:coreProperties>
</file>