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ADBFE" w14:textId="77777777" w:rsidR="00FC5BEA" w:rsidRPr="00FC5BEA" w:rsidRDefault="00FC5BEA" w:rsidP="00FC5BEA">
      <w:pPr>
        <w:pStyle w:val="Sinespaciado"/>
        <w:jc w:val="right"/>
        <w:rPr>
          <w:rFonts w:ascii="Arial" w:hAnsi="Arial" w:cs="Arial"/>
          <w:sz w:val="20"/>
        </w:rPr>
      </w:pPr>
      <w:r w:rsidRPr="00FC5BEA">
        <w:rPr>
          <w:rFonts w:ascii="Arial" w:hAnsi="Arial" w:cs="Arial"/>
          <w:sz w:val="20"/>
        </w:rPr>
        <w:t>Comunicado Núm. 022/2019</w:t>
      </w:r>
    </w:p>
    <w:p w14:paraId="20B65958" w14:textId="77777777" w:rsidR="00FC5BEA" w:rsidRPr="000877D6" w:rsidRDefault="00FC5BEA" w:rsidP="00FC5BEA">
      <w:pPr>
        <w:jc w:val="both"/>
        <w:rPr>
          <w:rFonts w:ascii="Arial" w:hAnsi="Arial" w:cs="Arial"/>
        </w:rPr>
      </w:pPr>
    </w:p>
    <w:p w14:paraId="0E8E560B" w14:textId="77777777" w:rsidR="00FC5BEA" w:rsidRPr="000877D6" w:rsidRDefault="00FC5BEA" w:rsidP="00FC5BEA">
      <w:pPr>
        <w:pStyle w:val="m-1068427653349238982gmail-msonospacing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bookmarkStart w:id="0" w:name="_GoBack"/>
      <w:r w:rsidRPr="000877D6">
        <w:rPr>
          <w:rFonts w:ascii="Arial" w:hAnsi="Arial" w:cs="Arial"/>
          <w:b/>
          <w:bCs/>
          <w:color w:val="222222"/>
          <w:lang w:val="es-ES_tradnl"/>
        </w:rPr>
        <w:t>OAYST APOYA CON TAREAS DE LIMPIEZA A PLANTELES ESCOLARES DE LA CAPITAL</w:t>
      </w:r>
    </w:p>
    <w:bookmarkEnd w:id="0"/>
    <w:p w14:paraId="0587AC02" w14:textId="77777777" w:rsidR="00FC5BEA" w:rsidRPr="000877D6" w:rsidRDefault="00FC5BEA" w:rsidP="00FC5BEA">
      <w:pPr>
        <w:pStyle w:val="m-1068427653349238982gmail-msonospacing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0877D6">
        <w:rPr>
          <w:rFonts w:ascii="Arial" w:hAnsi="Arial" w:cs="Arial"/>
          <w:color w:val="222222"/>
          <w:lang w:val="es-ES_tradnl"/>
        </w:rPr>
        <w:t> </w:t>
      </w:r>
    </w:p>
    <w:p w14:paraId="40DE6B32" w14:textId="77777777" w:rsidR="00FC5BEA" w:rsidRPr="000877D6" w:rsidRDefault="00FC5BEA" w:rsidP="00FC5BEA">
      <w:pPr>
        <w:pStyle w:val="m-1068427653349238982gmail-msonospacing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0877D6">
        <w:rPr>
          <w:rFonts w:ascii="Arial" w:hAnsi="Arial" w:cs="Arial"/>
          <w:b/>
          <w:bCs/>
          <w:color w:val="222222"/>
          <w:lang w:val="es-ES_tradnl"/>
        </w:rPr>
        <w:t>Toluca de Lerdo, Martes 23 de Abril de 2019.-</w:t>
      </w:r>
      <w:r w:rsidRPr="000877D6">
        <w:rPr>
          <w:rFonts w:ascii="Arial" w:hAnsi="Arial" w:cs="Arial"/>
          <w:color w:val="222222"/>
          <w:lang w:val="es-ES_tradnl"/>
        </w:rPr>
        <w:t> Un total de 16 planteles de educación básica,  medio superior y superior  han sido apoyados este primer cuatrimestre del año por el Organismo Agua y Saneamiento de Toluca (</w:t>
      </w:r>
      <w:proofErr w:type="spellStart"/>
      <w:r w:rsidRPr="000877D6">
        <w:rPr>
          <w:rFonts w:ascii="Arial" w:hAnsi="Arial" w:cs="Arial"/>
          <w:color w:val="222222"/>
          <w:lang w:val="es-ES_tradnl"/>
        </w:rPr>
        <w:t>OAyST</w:t>
      </w:r>
      <w:proofErr w:type="spellEnd"/>
      <w:r w:rsidRPr="000877D6">
        <w:rPr>
          <w:rFonts w:ascii="Arial" w:hAnsi="Arial" w:cs="Arial"/>
          <w:color w:val="222222"/>
          <w:lang w:val="es-ES_tradnl"/>
        </w:rPr>
        <w:t>) con servicios de drenaje y alcantarillado para coadyuvar a que los estudiantes cuenten con un entorno sano en sus espacios de aprendizaje.</w:t>
      </w:r>
    </w:p>
    <w:p w14:paraId="2FC325EC" w14:textId="77777777" w:rsidR="00FC5BEA" w:rsidRPr="000877D6" w:rsidRDefault="00FC5BEA" w:rsidP="00FC5BEA">
      <w:pPr>
        <w:pStyle w:val="m-1068427653349238982gmail-msonospacing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0877D6">
        <w:rPr>
          <w:rFonts w:ascii="Arial" w:hAnsi="Arial" w:cs="Arial"/>
          <w:color w:val="222222"/>
          <w:lang w:val="es-ES_tradnl"/>
        </w:rPr>
        <w:t> </w:t>
      </w:r>
    </w:p>
    <w:p w14:paraId="6C929085" w14:textId="77777777" w:rsidR="00FC5BEA" w:rsidRPr="000877D6" w:rsidRDefault="00FC5BEA" w:rsidP="00FC5BEA">
      <w:pPr>
        <w:pStyle w:val="m-1068427653349238982gmail-msonospacing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0877D6">
        <w:rPr>
          <w:rFonts w:ascii="Arial" w:hAnsi="Arial" w:cs="Arial"/>
          <w:color w:val="222222"/>
          <w:lang w:val="es-ES_tradnl"/>
        </w:rPr>
        <w:t>A través de las Subdirecciones de Saneamiento y Mantenimiento –dependientes de la Dirección de Operación-, en enero aplicaron acciones de limpieza de descargas, líneas, registros y fosas sépticas, entre otras.</w:t>
      </w:r>
    </w:p>
    <w:p w14:paraId="4DBF2A96" w14:textId="77777777" w:rsidR="00FC5BEA" w:rsidRPr="000877D6" w:rsidRDefault="00FC5BEA" w:rsidP="00FC5BEA">
      <w:pPr>
        <w:pStyle w:val="m-1068427653349238982gmail-msonospacing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0877D6">
        <w:rPr>
          <w:rFonts w:ascii="Arial" w:hAnsi="Arial" w:cs="Arial"/>
          <w:color w:val="222222"/>
          <w:lang w:val="es-ES_tradnl"/>
        </w:rPr>
        <w:t> </w:t>
      </w:r>
    </w:p>
    <w:p w14:paraId="39D1A877" w14:textId="77777777" w:rsidR="00FC5BEA" w:rsidRPr="000877D6" w:rsidRDefault="00FC5BEA" w:rsidP="00FC5BEA">
      <w:pPr>
        <w:pStyle w:val="m-1068427653349238982gmail-msonospacing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0877D6">
        <w:rPr>
          <w:rFonts w:ascii="Arial" w:hAnsi="Arial" w:cs="Arial"/>
          <w:color w:val="222222"/>
          <w:lang w:val="es-ES_tradnl"/>
        </w:rPr>
        <w:t xml:space="preserve">Las brigadas, apoyadas con equipo especializado, atendieron el Jardín de Niños “Profa. Evangelina Ozuna Pérez”, Colonia Centro de la Delegación San Juan </w:t>
      </w:r>
      <w:proofErr w:type="spellStart"/>
      <w:r w:rsidRPr="000877D6">
        <w:rPr>
          <w:rFonts w:ascii="Arial" w:hAnsi="Arial" w:cs="Arial"/>
          <w:color w:val="222222"/>
          <w:lang w:val="es-ES_tradnl"/>
        </w:rPr>
        <w:t>Tilapa</w:t>
      </w:r>
      <w:proofErr w:type="spellEnd"/>
      <w:r w:rsidRPr="000877D6">
        <w:rPr>
          <w:rFonts w:ascii="Arial" w:hAnsi="Arial" w:cs="Arial"/>
          <w:color w:val="222222"/>
          <w:lang w:val="es-ES_tradnl"/>
        </w:rPr>
        <w:t xml:space="preserve">; las primarias “Constitución de 1917” en San Pablo </w:t>
      </w:r>
      <w:proofErr w:type="spellStart"/>
      <w:r w:rsidRPr="000877D6">
        <w:rPr>
          <w:rFonts w:ascii="Arial" w:hAnsi="Arial" w:cs="Arial"/>
          <w:color w:val="222222"/>
          <w:lang w:val="es-ES_tradnl"/>
        </w:rPr>
        <w:t>Autopan</w:t>
      </w:r>
      <w:proofErr w:type="spellEnd"/>
      <w:r w:rsidRPr="000877D6">
        <w:rPr>
          <w:rFonts w:ascii="Arial" w:hAnsi="Arial" w:cs="Arial"/>
          <w:color w:val="222222"/>
          <w:lang w:val="es-ES_tradnl"/>
        </w:rPr>
        <w:t xml:space="preserve"> y “Elisa Estrada Hernández” en </w:t>
      </w:r>
      <w:proofErr w:type="spellStart"/>
      <w:r w:rsidRPr="000877D6">
        <w:rPr>
          <w:rFonts w:ascii="Arial" w:hAnsi="Arial" w:cs="Arial"/>
          <w:color w:val="222222"/>
          <w:lang w:val="es-ES_tradnl"/>
        </w:rPr>
        <w:t>Calixtlahuaca</w:t>
      </w:r>
      <w:proofErr w:type="spellEnd"/>
      <w:r w:rsidRPr="000877D6">
        <w:rPr>
          <w:rFonts w:ascii="Arial" w:hAnsi="Arial" w:cs="Arial"/>
          <w:color w:val="222222"/>
          <w:lang w:val="es-ES_tradnl"/>
        </w:rPr>
        <w:t>.</w:t>
      </w:r>
    </w:p>
    <w:p w14:paraId="3B38AD41" w14:textId="77777777" w:rsidR="00FC5BEA" w:rsidRPr="000877D6" w:rsidRDefault="00FC5BEA" w:rsidP="00FC5BEA">
      <w:pPr>
        <w:pStyle w:val="m-1068427653349238982gmail-msonospacing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0877D6">
        <w:rPr>
          <w:rFonts w:ascii="Arial" w:hAnsi="Arial" w:cs="Arial"/>
          <w:color w:val="222222"/>
          <w:lang w:val="es-ES_tradnl"/>
        </w:rPr>
        <w:t> </w:t>
      </w:r>
    </w:p>
    <w:p w14:paraId="085B7028" w14:textId="77777777" w:rsidR="00FC5BEA" w:rsidRPr="000877D6" w:rsidRDefault="00FC5BEA" w:rsidP="00FC5BEA">
      <w:pPr>
        <w:pStyle w:val="m-1068427653349238982gmail-msonospacing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0877D6">
        <w:rPr>
          <w:rFonts w:ascii="Arial" w:hAnsi="Arial" w:cs="Arial"/>
          <w:color w:val="222222"/>
          <w:lang w:val="es-ES_tradnl"/>
        </w:rPr>
        <w:t xml:space="preserve">Estas tareas continuaron en febrero en el  Jardín de Niños “Joaquín Fernández de Lizardi”, en la Colonia Electricistas; las primarias “Manuel Ávila Camacho”, en la Moderna de la Cruz y “Benito Juárez” en El Cerrillo; así como las Secundarias “Jorge Jiménez Cantú” en San Bernardino y “Dr. Gustavo Baz Prada”, en Jardines de la Crespa, en San Mateo </w:t>
      </w:r>
      <w:proofErr w:type="spellStart"/>
      <w:r w:rsidRPr="000877D6">
        <w:rPr>
          <w:rFonts w:ascii="Arial" w:hAnsi="Arial" w:cs="Arial"/>
          <w:color w:val="222222"/>
          <w:lang w:val="es-ES_tradnl"/>
        </w:rPr>
        <w:t>Otzacatipan</w:t>
      </w:r>
      <w:proofErr w:type="spellEnd"/>
      <w:r w:rsidRPr="000877D6">
        <w:rPr>
          <w:rFonts w:ascii="Arial" w:hAnsi="Arial" w:cs="Arial"/>
          <w:color w:val="222222"/>
          <w:lang w:val="es-ES_tradnl"/>
        </w:rPr>
        <w:t>.</w:t>
      </w:r>
    </w:p>
    <w:p w14:paraId="36EA6455" w14:textId="77777777" w:rsidR="00FC5BEA" w:rsidRPr="000877D6" w:rsidRDefault="00FC5BEA" w:rsidP="00FC5BEA">
      <w:pPr>
        <w:pStyle w:val="m-1068427653349238982gmail-msonospacing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0877D6">
        <w:rPr>
          <w:rFonts w:ascii="Arial" w:hAnsi="Arial" w:cs="Arial"/>
          <w:color w:val="222222"/>
          <w:lang w:val="es-ES_tradnl"/>
        </w:rPr>
        <w:t> </w:t>
      </w:r>
    </w:p>
    <w:p w14:paraId="5917D463" w14:textId="77777777" w:rsidR="00FC5BEA" w:rsidRPr="000877D6" w:rsidRDefault="00FC5BEA" w:rsidP="00FC5BEA">
      <w:pPr>
        <w:pStyle w:val="m-1068427653349238982gmail-msonospacing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0877D6">
        <w:rPr>
          <w:rFonts w:ascii="Arial" w:hAnsi="Arial" w:cs="Arial"/>
          <w:color w:val="222222"/>
          <w:lang w:val="es-ES_tradnl"/>
        </w:rPr>
        <w:t xml:space="preserve">En marzo, cuatro planteles fueron atendidos por personal del </w:t>
      </w:r>
      <w:proofErr w:type="spellStart"/>
      <w:r w:rsidRPr="000877D6">
        <w:rPr>
          <w:rFonts w:ascii="Arial" w:hAnsi="Arial" w:cs="Arial"/>
          <w:color w:val="222222"/>
          <w:lang w:val="es-ES_tradnl"/>
        </w:rPr>
        <w:t>OAyST</w:t>
      </w:r>
      <w:proofErr w:type="spellEnd"/>
      <w:r w:rsidRPr="000877D6">
        <w:rPr>
          <w:rFonts w:ascii="Arial" w:hAnsi="Arial" w:cs="Arial"/>
          <w:color w:val="222222"/>
          <w:lang w:val="es-ES_tradnl"/>
        </w:rPr>
        <w:t>: las primarias “</w:t>
      </w:r>
      <w:proofErr w:type="spellStart"/>
      <w:r w:rsidRPr="000877D6">
        <w:rPr>
          <w:rFonts w:ascii="Arial" w:hAnsi="Arial" w:cs="Arial"/>
          <w:color w:val="222222"/>
          <w:lang w:val="es-ES_tradnl"/>
        </w:rPr>
        <w:t>Eudoxia</w:t>
      </w:r>
      <w:proofErr w:type="spellEnd"/>
      <w:r w:rsidRPr="000877D6">
        <w:rPr>
          <w:rFonts w:ascii="Arial" w:hAnsi="Arial" w:cs="Arial"/>
          <w:color w:val="222222"/>
          <w:lang w:val="es-ES_tradnl"/>
        </w:rPr>
        <w:t xml:space="preserve"> Calderón Gómez”, en la Colonia Santa Clara; “</w:t>
      </w:r>
      <w:proofErr w:type="spellStart"/>
      <w:r w:rsidRPr="000877D6">
        <w:rPr>
          <w:rFonts w:ascii="Arial" w:hAnsi="Arial" w:cs="Arial"/>
          <w:color w:val="222222"/>
          <w:lang w:val="es-ES_tradnl"/>
        </w:rPr>
        <w:t>Agripín</w:t>
      </w:r>
      <w:proofErr w:type="spellEnd"/>
      <w:r w:rsidRPr="000877D6">
        <w:rPr>
          <w:rFonts w:ascii="Arial" w:hAnsi="Arial" w:cs="Arial"/>
          <w:color w:val="222222"/>
          <w:lang w:val="es-ES_tradnl"/>
        </w:rPr>
        <w:t xml:space="preserve"> García Estrada”, en la </w:t>
      </w:r>
      <w:proofErr w:type="gramStart"/>
      <w:r w:rsidRPr="000877D6">
        <w:rPr>
          <w:rFonts w:ascii="Arial" w:hAnsi="Arial" w:cs="Arial"/>
          <w:color w:val="222222"/>
          <w:lang w:val="es-ES_tradnl"/>
        </w:rPr>
        <w:t>Azteca</w:t>
      </w:r>
      <w:proofErr w:type="gramEnd"/>
      <w:r w:rsidRPr="000877D6">
        <w:rPr>
          <w:rFonts w:ascii="Arial" w:hAnsi="Arial" w:cs="Arial"/>
          <w:color w:val="222222"/>
          <w:lang w:val="es-ES_tradnl"/>
        </w:rPr>
        <w:t>; “José María Morelos” en La Merced, al igual que la Secundaria Número 1 “Miguel Hidalgo”, en el Centro de la capital.</w:t>
      </w:r>
    </w:p>
    <w:p w14:paraId="023BCD0F" w14:textId="77777777" w:rsidR="00FC5BEA" w:rsidRPr="000877D6" w:rsidRDefault="00FC5BEA" w:rsidP="00FC5BEA">
      <w:pPr>
        <w:pStyle w:val="m-1068427653349238982gmail-msonospacing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0877D6">
        <w:rPr>
          <w:rFonts w:ascii="Arial" w:hAnsi="Arial" w:cs="Arial"/>
          <w:color w:val="222222"/>
          <w:lang w:val="es-ES_tradnl"/>
        </w:rPr>
        <w:t> </w:t>
      </w:r>
    </w:p>
    <w:p w14:paraId="4B366BED" w14:textId="77777777" w:rsidR="00FC5BEA" w:rsidRPr="000877D6" w:rsidRDefault="00FC5BEA" w:rsidP="00FC5BEA">
      <w:pPr>
        <w:pStyle w:val="m-1068427653349238982gmail-msonospacing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0877D6">
        <w:rPr>
          <w:rFonts w:ascii="Arial" w:hAnsi="Arial" w:cs="Arial"/>
          <w:color w:val="222222"/>
          <w:lang w:val="es-ES_tradnl"/>
        </w:rPr>
        <w:t xml:space="preserve">Al 11 de abril, los espacios escolares atendidos suman cuatro con distintas acciones de limpieza, tal como el Jardín de Niños “Narciso </w:t>
      </w:r>
      <w:proofErr w:type="spellStart"/>
      <w:r w:rsidRPr="000877D6">
        <w:rPr>
          <w:rFonts w:ascii="Arial" w:hAnsi="Arial" w:cs="Arial"/>
          <w:color w:val="222222"/>
          <w:lang w:val="es-ES_tradnl"/>
        </w:rPr>
        <w:t>Bassols</w:t>
      </w:r>
      <w:proofErr w:type="spellEnd"/>
      <w:r w:rsidRPr="000877D6">
        <w:rPr>
          <w:rFonts w:ascii="Arial" w:hAnsi="Arial" w:cs="Arial"/>
          <w:color w:val="222222"/>
          <w:lang w:val="es-ES_tradnl"/>
        </w:rPr>
        <w:t xml:space="preserve">” en El Seminario Segunda Sección; la primaria “Emiliano Zapata” en La Constitución </w:t>
      </w:r>
      <w:proofErr w:type="spellStart"/>
      <w:r w:rsidRPr="000877D6">
        <w:rPr>
          <w:rFonts w:ascii="Arial" w:hAnsi="Arial" w:cs="Arial"/>
          <w:color w:val="222222"/>
          <w:lang w:val="es-ES_tradnl"/>
        </w:rPr>
        <w:t>Totoltepec</w:t>
      </w:r>
      <w:proofErr w:type="spellEnd"/>
      <w:r w:rsidRPr="000877D6">
        <w:rPr>
          <w:rFonts w:ascii="Arial" w:hAnsi="Arial" w:cs="Arial"/>
          <w:color w:val="222222"/>
          <w:lang w:val="es-ES_tradnl"/>
        </w:rPr>
        <w:t xml:space="preserve"> – en la que se extrajeron 21 metros cuadrados de deshechos de fosas sépticas-; la Preparatoria 209 “Plan de Iguala” en San Pablo </w:t>
      </w:r>
      <w:proofErr w:type="spellStart"/>
      <w:r w:rsidRPr="000877D6">
        <w:rPr>
          <w:rFonts w:ascii="Arial" w:hAnsi="Arial" w:cs="Arial"/>
          <w:color w:val="222222"/>
          <w:lang w:val="es-ES_tradnl"/>
        </w:rPr>
        <w:t>Autopan</w:t>
      </w:r>
      <w:proofErr w:type="spellEnd"/>
      <w:r w:rsidRPr="000877D6">
        <w:rPr>
          <w:rFonts w:ascii="Arial" w:hAnsi="Arial" w:cs="Arial"/>
          <w:color w:val="222222"/>
          <w:lang w:val="es-ES_tradnl"/>
        </w:rPr>
        <w:t xml:space="preserve"> y la Universidad de Pedagogía en Santa Cruz </w:t>
      </w:r>
      <w:proofErr w:type="spellStart"/>
      <w:r w:rsidRPr="000877D6">
        <w:rPr>
          <w:rFonts w:ascii="Arial" w:hAnsi="Arial" w:cs="Arial"/>
          <w:color w:val="222222"/>
          <w:lang w:val="es-ES_tradnl"/>
        </w:rPr>
        <w:t>Atzcapotzaltongo</w:t>
      </w:r>
      <w:proofErr w:type="spellEnd"/>
      <w:r w:rsidRPr="000877D6">
        <w:rPr>
          <w:rFonts w:ascii="Arial" w:hAnsi="Arial" w:cs="Arial"/>
          <w:color w:val="222222"/>
          <w:lang w:val="es-ES_tradnl"/>
        </w:rPr>
        <w:t>.</w:t>
      </w:r>
    </w:p>
    <w:p w14:paraId="01D734C7" w14:textId="77777777" w:rsidR="00FC5BEA" w:rsidRPr="000877D6" w:rsidRDefault="00FC5BEA" w:rsidP="00FC5BEA">
      <w:pPr>
        <w:pStyle w:val="m-1068427653349238982gmail-msonospacing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0877D6">
        <w:rPr>
          <w:rFonts w:ascii="Arial" w:hAnsi="Arial" w:cs="Arial"/>
          <w:color w:val="222222"/>
          <w:lang w:val="es-ES_tradnl"/>
        </w:rPr>
        <w:t> </w:t>
      </w:r>
    </w:p>
    <w:p w14:paraId="381059F6" w14:textId="77777777" w:rsidR="00FC5BEA" w:rsidRPr="000877D6" w:rsidRDefault="00FC5BEA" w:rsidP="00FC5BEA">
      <w:pPr>
        <w:pStyle w:val="m-1068427653349238982gmail-msonospacing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0877D6">
        <w:rPr>
          <w:rFonts w:ascii="Arial" w:hAnsi="Arial" w:cs="Arial"/>
          <w:color w:val="222222"/>
          <w:lang w:val="es-ES_tradnl"/>
        </w:rPr>
        <w:t>En 94 registros se efectuaron tareas de limpieza y en 12 casos se trató de limpieza de descargas.</w:t>
      </w:r>
    </w:p>
    <w:p w14:paraId="00805C2B" w14:textId="6657F787" w:rsidR="00E72E7F" w:rsidRPr="00FC5BEA" w:rsidRDefault="00FC5BEA" w:rsidP="00FC5BEA">
      <w:r>
        <w:t xml:space="preserve"> </w:t>
      </w:r>
    </w:p>
    <w:sectPr w:rsidR="00E72E7F" w:rsidRPr="00FC5BEA" w:rsidSect="009C1699">
      <w:headerReference w:type="default" r:id="rId7"/>
      <w:footerReference w:type="default" r:id="rId8"/>
      <w:pgSz w:w="12240" w:h="15840"/>
      <w:pgMar w:top="2977" w:right="1183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E78F8" w14:textId="77777777" w:rsidR="006932B5" w:rsidRDefault="006932B5" w:rsidP="008821FA">
      <w:r>
        <w:separator/>
      </w:r>
    </w:p>
  </w:endnote>
  <w:endnote w:type="continuationSeparator" w:id="0">
    <w:p w14:paraId="219DC3C0" w14:textId="77777777" w:rsidR="006932B5" w:rsidRDefault="006932B5" w:rsidP="0088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B7519" w14:textId="1C6C47D7" w:rsidR="008821FA" w:rsidRPr="00C1639D" w:rsidRDefault="00C1639D" w:rsidP="00C1639D">
    <w:pPr>
      <w:pStyle w:val="Piedepgina"/>
      <w:jc w:val="center"/>
    </w:pPr>
    <w:r w:rsidRPr="00C1639D">
      <w:rPr>
        <w:rFonts w:ascii="Arial" w:hAnsi="Arial"/>
        <w:color w:val="7F7F7F" w:themeColor="text1" w:themeTint="80"/>
        <w:sz w:val="18"/>
      </w:rPr>
      <w:t xml:space="preserve">Av. Primero de Mayo 1707 </w:t>
    </w:r>
    <w:proofErr w:type="spellStart"/>
    <w:r w:rsidRPr="00C1639D">
      <w:rPr>
        <w:rFonts w:ascii="Arial" w:hAnsi="Arial"/>
        <w:color w:val="7F7F7F" w:themeColor="text1" w:themeTint="80"/>
        <w:sz w:val="18"/>
      </w:rPr>
      <w:t>Ote</w:t>
    </w:r>
    <w:proofErr w:type="spellEnd"/>
    <w:r w:rsidRPr="00C1639D">
      <w:rPr>
        <w:rFonts w:ascii="Arial" w:hAnsi="Arial"/>
        <w:color w:val="7F7F7F" w:themeColor="text1" w:themeTint="80"/>
        <w:sz w:val="18"/>
      </w:rPr>
      <w:t xml:space="preserve">. Zona Industrial Toluca, </w:t>
    </w:r>
    <w:r w:rsidR="00CD1643">
      <w:rPr>
        <w:rFonts w:ascii="Arial" w:hAnsi="Arial"/>
        <w:color w:val="7F7F7F" w:themeColor="text1" w:themeTint="80"/>
        <w:sz w:val="18"/>
      </w:rPr>
      <w:t>Estado de México</w:t>
    </w:r>
    <w:r w:rsidRPr="00C1639D">
      <w:rPr>
        <w:rFonts w:ascii="Arial" w:hAnsi="Arial"/>
        <w:color w:val="7F7F7F" w:themeColor="text1" w:themeTint="80"/>
        <w:sz w:val="18"/>
      </w:rPr>
      <w:t xml:space="preserve">   /   Tel: 722.275.57.00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C8031" w14:textId="77777777" w:rsidR="006932B5" w:rsidRDefault="006932B5" w:rsidP="008821FA">
      <w:r>
        <w:separator/>
      </w:r>
    </w:p>
  </w:footnote>
  <w:footnote w:type="continuationSeparator" w:id="0">
    <w:p w14:paraId="4869EC30" w14:textId="77777777" w:rsidR="006932B5" w:rsidRDefault="006932B5" w:rsidP="00882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B7F02" w14:textId="686AD7C8" w:rsidR="008821FA" w:rsidRDefault="008821FA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20746F08" w14:textId="65E513C8" w:rsidR="008821FA" w:rsidRDefault="00883DB5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w:drawing>
        <wp:anchor distT="0" distB="0" distL="114300" distR="114300" simplePos="0" relativeHeight="251660288" behindDoc="0" locked="0" layoutInCell="1" allowOverlap="1" wp14:anchorId="6AC291F6" wp14:editId="253B83C9">
          <wp:simplePos x="0" y="0"/>
          <wp:positionH relativeFrom="column">
            <wp:posOffset>-300355</wp:posOffset>
          </wp:positionH>
          <wp:positionV relativeFrom="paragraph">
            <wp:posOffset>6985</wp:posOffset>
          </wp:positionV>
          <wp:extent cx="3532505" cy="1118235"/>
          <wp:effectExtent l="0" t="0" r="0" b="571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AguaySaneamient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2505" cy="1118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D450C3" w14:textId="110A099E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52B0DEC" w14:textId="7AA42610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4C064" wp14:editId="5CF37271">
              <wp:simplePos x="0" y="0"/>
              <wp:positionH relativeFrom="column">
                <wp:posOffset>2273935</wp:posOffset>
              </wp:positionH>
              <wp:positionV relativeFrom="paragraph">
                <wp:posOffset>96520</wp:posOffset>
              </wp:positionV>
              <wp:extent cx="4285174" cy="42291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5174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D72BAE" w14:textId="20B4F00F" w:rsidR="00CD01B4" w:rsidRDefault="00C1639D" w:rsidP="00CD01B4">
                          <w:pPr>
                            <w:jc w:val="right"/>
                            <w:rPr>
                              <w:rFonts w:ascii="Arial" w:hAnsi="Arial"/>
                              <w:color w:val="7F7F7F" w:themeColor="text1" w:themeTint="80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7F7F7F" w:themeColor="text1" w:themeTint="80"/>
                              <w:sz w:val="22"/>
                            </w:rPr>
                            <w:t>AGUA Y SANEAMIENTO DE TOLUCA</w:t>
                          </w:r>
                        </w:p>
                        <w:p w14:paraId="329BBF1F" w14:textId="77777777" w:rsidR="00CB302F" w:rsidRPr="00CD01B4" w:rsidRDefault="00CB302F" w:rsidP="00CB302F">
                          <w:pPr>
                            <w:jc w:val="right"/>
                            <w:rPr>
                              <w:rFonts w:ascii="Arial" w:hAnsi="Arial"/>
                              <w:color w:val="7F7F7F" w:themeColor="text1" w:themeTint="80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7F7F7F" w:themeColor="text1" w:themeTint="80"/>
                              <w:sz w:val="22"/>
                            </w:rPr>
                            <w:t>Departamento de Gestión y Comunicación Social</w:t>
                          </w:r>
                        </w:p>
                        <w:p w14:paraId="7E52D0DD" w14:textId="613FF2DC" w:rsidR="00476F43" w:rsidRPr="00CD01B4" w:rsidRDefault="00476F43" w:rsidP="00CD01B4">
                          <w:pPr>
                            <w:jc w:val="right"/>
                            <w:rPr>
                              <w:rFonts w:ascii="Arial" w:hAnsi="Arial"/>
                              <w:color w:val="7F7F7F" w:themeColor="text1" w:themeTint="8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79.05pt;margin-top:7.6pt;width:337.4pt;height:33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" filled="f" stroked="f">
              <v:textbox>
                <w:txbxContent>
                  <w:p w14:paraId="2BD72BAE" w14:textId="20B4F00F" w:rsidR="00CD01B4" w:rsidRDefault="00C1639D" w:rsidP="00CD01B4">
                    <w:pPr>
                      <w:jc w:val="right"/>
                      <w:rPr>
                        <w:rFonts w:ascii="Arial" w:hAnsi="Arial"/>
                        <w:color w:val="7F7F7F" w:themeColor="text1" w:themeTint="80"/>
                        <w:sz w:val="22"/>
                      </w:rPr>
                    </w:pPr>
                    <w:r>
                      <w:rPr>
                        <w:rFonts w:ascii="Arial" w:hAnsi="Arial"/>
                        <w:color w:val="7F7F7F" w:themeColor="text1" w:themeTint="80"/>
                        <w:sz w:val="22"/>
                      </w:rPr>
                      <w:t>AGUA Y SANEAMIENTO DE TOLUCA</w:t>
                    </w:r>
                  </w:p>
                  <w:p w14:paraId="329BBF1F" w14:textId="77777777" w:rsidR="00CB302F" w:rsidRPr="00CD01B4" w:rsidRDefault="00CB302F" w:rsidP="00CB302F">
                    <w:pPr>
                      <w:jc w:val="right"/>
                      <w:rPr>
                        <w:rFonts w:ascii="Arial" w:hAnsi="Arial"/>
                        <w:color w:val="7F7F7F" w:themeColor="text1" w:themeTint="80"/>
                        <w:sz w:val="22"/>
                      </w:rPr>
                    </w:pPr>
                    <w:r>
                      <w:rPr>
                        <w:rFonts w:ascii="Arial" w:hAnsi="Arial"/>
                        <w:color w:val="7F7F7F" w:themeColor="text1" w:themeTint="80"/>
                        <w:sz w:val="22"/>
                      </w:rPr>
                      <w:t>Departamento de Gestión y Comunicación Social</w:t>
                    </w:r>
                  </w:p>
                  <w:p w14:paraId="7E52D0DD" w14:textId="613FF2DC" w:rsidR="00476F43" w:rsidRPr="00CD01B4" w:rsidRDefault="00476F43" w:rsidP="00CD01B4">
                    <w:pPr>
                      <w:jc w:val="right"/>
                      <w:rPr>
                        <w:rFonts w:ascii="Arial" w:hAnsi="Arial"/>
                        <w:color w:val="7F7F7F" w:themeColor="text1" w:themeTint="8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FC202B5" w14:textId="5080F82B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70EEA9C6" w14:textId="08A07AF4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0EF410D6" w14:textId="1442D920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436979E" w14:textId="51296AF8" w:rsidR="00CD01B4" w:rsidRDefault="00CD01B4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  <w:p w14:paraId="2E918524" w14:textId="77777777" w:rsidR="00CF1292" w:rsidRDefault="00CF1292" w:rsidP="00883DB5">
    <w:pPr>
      <w:pStyle w:val="Encabezado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666F4A57" w14:textId="6E0E4160" w:rsidR="008821FA" w:rsidRPr="008821FA" w:rsidRDefault="008821FA" w:rsidP="00883DB5">
    <w:pPr>
      <w:pStyle w:val="Encabezado"/>
      <w:jc w:val="center"/>
      <w:rPr>
        <w:rFonts w:ascii="Arial" w:hAnsi="Arial"/>
        <w:color w:val="7F7F7F" w:themeColor="text1" w:themeTint="80"/>
        <w:sz w:val="18"/>
      </w:rPr>
    </w:pPr>
    <w:r w:rsidRPr="008821FA">
      <w:rPr>
        <w:rFonts w:ascii="Arial" w:hAnsi="Arial"/>
        <w:color w:val="7F7F7F" w:themeColor="text1" w:themeTint="80"/>
        <w:sz w:val="18"/>
      </w:rPr>
      <w:t>“2019. Año del Centésimo Aniversario Luctuoso de Emiliano Zapata Salazar, Caudillo del Sur”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FA"/>
    <w:rsid w:val="00033D3E"/>
    <w:rsid w:val="000473A9"/>
    <w:rsid w:val="0024628C"/>
    <w:rsid w:val="002758F2"/>
    <w:rsid w:val="002B0FBB"/>
    <w:rsid w:val="00476F43"/>
    <w:rsid w:val="00560029"/>
    <w:rsid w:val="005C3CD2"/>
    <w:rsid w:val="005F2FA3"/>
    <w:rsid w:val="006932B5"/>
    <w:rsid w:val="006B3F53"/>
    <w:rsid w:val="00721287"/>
    <w:rsid w:val="00734107"/>
    <w:rsid w:val="00763B89"/>
    <w:rsid w:val="0084068C"/>
    <w:rsid w:val="008821FA"/>
    <w:rsid w:val="00883DB5"/>
    <w:rsid w:val="008E61FB"/>
    <w:rsid w:val="00987A6E"/>
    <w:rsid w:val="009A636E"/>
    <w:rsid w:val="009C1699"/>
    <w:rsid w:val="00AA2886"/>
    <w:rsid w:val="00B07E71"/>
    <w:rsid w:val="00C1639D"/>
    <w:rsid w:val="00CB302F"/>
    <w:rsid w:val="00CD01B4"/>
    <w:rsid w:val="00CD1643"/>
    <w:rsid w:val="00CF1292"/>
    <w:rsid w:val="00D725E3"/>
    <w:rsid w:val="00D962F6"/>
    <w:rsid w:val="00DE40B8"/>
    <w:rsid w:val="00DF08E2"/>
    <w:rsid w:val="00E11411"/>
    <w:rsid w:val="00E66504"/>
    <w:rsid w:val="00E72E7F"/>
    <w:rsid w:val="00E86357"/>
    <w:rsid w:val="00F76A4B"/>
    <w:rsid w:val="00FC5BEA"/>
    <w:rsid w:val="00FD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153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table" w:styleId="Tablaconcuadrcula">
    <w:name w:val="Table Grid"/>
    <w:basedOn w:val="Tablanormal"/>
    <w:uiPriority w:val="59"/>
    <w:rsid w:val="00D72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CB302F"/>
  </w:style>
  <w:style w:type="paragraph" w:styleId="NormalWeb">
    <w:name w:val="Normal (Web)"/>
    <w:basedOn w:val="Normal"/>
    <w:uiPriority w:val="99"/>
    <w:semiHidden/>
    <w:unhideWhenUsed/>
    <w:rsid w:val="005C3CD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m-1068427653349238982gmail-msonospacing">
    <w:name w:val="m_-1068427653349238982gmail-msonospacing"/>
    <w:basedOn w:val="Normal"/>
    <w:rsid w:val="00FC5BE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table" w:styleId="Tablaconcuadrcula">
    <w:name w:val="Table Grid"/>
    <w:basedOn w:val="Tablanormal"/>
    <w:uiPriority w:val="59"/>
    <w:rsid w:val="00D72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CB302F"/>
  </w:style>
  <w:style w:type="paragraph" w:styleId="NormalWeb">
    <w:name w:val="Normal (Web)"/>
    <w:basedOn w:val="Normal"/>
    <w:uiPriority w:val="99"/>
    <w:semiHidden/>
    <w:unhideWhenUsed/>
    <w:rsid w:val="005C3CD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m-1068427653349238982gmail-msonospacing">
    <w:name w:val="m_-1068427653349238982gmail-msonospacing"/>
    <w:basedOn w:val="Normal"/>
    <w:rsid w:val="00FC5BE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Universitario Siglo XXI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Abdel González Hinojosa</dc:creator>
  <cp:lastModifiedBy>Usuario_AyST</cp:lastModifiedBy>
  <cp:revision>2</cp:revision>
  <cp:lastPrinted>2019-01-04T16:06:00Z</cp:lastPrinted>
  <dcterms:created xsi:type="dcterms:W3CDTF">2019-07-25T14:56:00Z</dcterms:created>
  <dcterms:modified xsi:type="dcterms:W3CDTF">2019-07-25T14:56:00Z</dcterms:modified>
</cp:coreProperties>
</file>