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51A24" w14:textId="7CF0BD86" w:rsidR="00505066" w:rsidRDefault="00505066" w:rsidP="00505066">
      <w:pPr>
        <w:spacing w:after="200" w:line="276" w:lineRule="auto"/>
        <w:jc w:val="right"/>
        <w:rPr>
          <w:rFonts w:ascii="Arial" w:eastAsia="Calibri" w:hAnsi="Arial" w:cs="Arial"/>
          <w:bCs/>
          <w:lang w:eastAsia="en-US"/>
        </w:rPr>
      </w:pPr>
      <w:r>
        <w:rPr>
          <w:rFonts w:ascii="Arial" w:eastAsia="Calibri" w:hAnsi="Arial" w:cs="Arial"/>
          <w:bCs/>
          <w:lang w:eastAsia="en-US"/>
        </w:rPr>
        <w:t>Comunicado Núm. 017</w:t>
      </w:r>
      <w:r w:rsidRPr="00505066">
        <w:rPr>
          <w:rFonts w:ascii="Arial" w:eastAsia="Calibri" w:hAnsi="Arial" w:cs="Arial"/>
          <w:bCs/>
          <w:lang w:eastAsia="en-US"/>
        </w:rPr>
        <w:t>/2021</w:t>
      </w:r>
    </w:p>
    <w:p w14:paraId="3AA3AF20" w14:textId="77777777" w:rsidR="00505066" w:rsidRPr="00505066" w:rsidRDefault="00505066" w:rsidP="00505066">
      <w:pPr>
        <w:spacing w:after="200" w:line="276" w:lineRule="auto"/>
        <w:jc w:val="right"/>
        <w:rPr>
          <w:rFonts w:ascii="Arial" w:eastAsia="Calibri" w:hAnsi="Arial" w:cs="Arial"/>
          <w:bCs/>
          <w:lang w:eastAsia="en-US"/>
        </w:rPr>
      </w:pPr>
    </w:p>
    <w:p w14:paraId="795DF46C" w14:textId="67E9647C" w:rsidR="00505066" w:rsidRPr="00505066" w:rsidRDefault="00505066" w:rsidP="00696392">
      <w:pPr>
        <w:spacing w:after="200" w:line="276" w:lineRule="auto"/>
        <w:jc w:val="center"/>
        <w:rPr>
          <w:rFonts w:ascii="Arial" w:eastAsia="Calibri" w:hAnsi="Arial" w:cs="Arial"/>
          <w:b/>
          <w:lang w:val="es-MX" w:eastAsia="en-US"/>
        </w:rPr>
      </w:pPr>
      <w:r w:rsidRPr="00505066">
        <w:rPr>
          <w:rFonts w:ascii="Arial" w:eastAsia="Calibri" w:hAnsi="Arial" w:cs="Arial"/>
          <w:b/>
          <w:lang w:val="es-MX" w:eastAsia="en-US"/>
        </w:rPr>
        <w:t xml:space="preserve">OFRECE </w:t>
      </w:r>
      <w:proofErr w:type="spellStart"/>
      <w:r w:rsidRPr="00505066">
        <w:rPr>
          <w:rFonts w:ascii="Arial" w:eastAsia="Calibri" w:hAnsi="Arial" w:cs="Arial"/>
          <w:b/>
          <w:lang w:val="es-MX" w:eastAsia="en-US"/>
        </w:rPr>
        <w:t>OAyST</w:t>
      </w:r>
      <w:proofErr w:type="spellEnd"/>
      <w:r w:rsidRPr="00505066">
        <w:rPr>
          <w:rFonts w:ascii="Arial" w:eastAsia="Calibri" w:hAnsi="Arial" w:cs="Arial"/>
          <w:b/>
          <w:lang w:val="es-MX" w:eastAsia="en-US"/>
        </w:rPr>
        <w:t xml:space="preserve"> DESCUENTOS PARA REGULARIZAR ADEUDOS EN SERVICIO DE AGUA</w:t>
      </w:r>
    </w:p>
    <w:p w14:paraId="7C135305" w14:textId="6BA42EA2" w:rsidR="00505066" w:rsidRPr="00696392" w:rsidRDefault="00E3578B" w:rsidP="00505066">
      <w:pPr>
        <w:spacing w:after="200" w:line="276" w:lineRule="auto"/>
        <w:jc w:val="both"/>
        <w:rPr>
          <w:rFonts w:ascii="Arial" w:eastAsia="Calibri" w:hAnsi="Arial" w:cs="Arial"/>
          <w:i/>
          <w:lang w:val="es-MX" w:eastAsia="en-US"/>
        </w:rPr>
      </w:pPr>
      <w:r>
        <w:rPr>
          <w:rFonts w:ascii="Arial" w:eastAsia="Calibri" w:hAnsi="Arial" w:cs="Arial"/>
          <w:i/>
          <w:lang w:val="es-MX" w:eastAsia="en-US"/>
        </w:rPr>
        <w:t>*Usuarios con rezago</w:t>
      </w:r>
      <w:r w:rsidR="00505066" w:rsidRPr="00505066">
        <w:rPr>
          <w:rFonts w:ascii="Arial" w:eastAsia="Calibri" w:hAnsi="Arial" w:cs="Arial"/>
          <w:i/>
          <w:lang w:val="es-MX" w:eastAsia="en-US"/>
        </w:rPr>
        <w:t xml:space="preserve"> obtendrán hasta </w:t>
      </w:r>
      <w:r>
        <w:rPr>
          <w:rFonts w:ascii="Arial" w:eastAsia="Calibri" w:hAnsi="Arial" w:cs="Arial"/>
          <w:i/>
          <w:lang w:val="es-MX" w:eastAsia="en-US"/>
        </w:rPr>
        <w:t>un 50% de descuento en sus adeudos de años</w:t>
      </w:r>
      <w:r w:rsidR="00505066" w:rsidRPr="00505066">
        <w:rPr>
          <w:rFonts w:ascii="Arial" w:eastAsia="Calibri" w:hAnsi="Arial" w:cs="Arial"/>
          <w:i/>
          <w:lang w:val="es-MX" w:eastAsia="en-US"/>
        </w:rPr>
        <w:t xml:space="preserve"> anteriores al 2021.</w:t>
      </w:r>
    </w:p>
    <w:p w14:paraId="14BAAB41" w14:textId="4E50F667" w:rsidR="00505066" w:rsidRPr="00505066" w:rsidRDefault="004058AD" w:rsidP="00505066">
      <w:pPr>
        <w:spacing w:after="200" w:line="276" w:lineRule="auto"/>
        <w:jc w:val="both"/>
        <w:rPr>
          <w:rFonts w:ascii="Arial" w:eastAsia="Calibri" w:hAnsi="Arial" w:cs="Arial"/>
          <w:lang w:val="es-MX" w:eastAsia="en-US"/>
        </w:rPr>
      </w:pPr>
      <w:r>
        <w:rPr>
          <w:rFonts w:ascii="Arial" w:eastAsia="Calibri" w:hAnsi="Arial" w:cs="Arial"/>
          <w:b/>
          <w:lang w:val="es-MX" w:eastAsia="en-US"/>
        </w:rPr>
        <w:t>Toluca E</w:t>
      </w:r>
      <w:r w:rsidR="00505066" w:rsidRPr="00CC4812">
        <w:rPr>
          <w:rFonts w:ascii="Arial" w:eastAsia="Calibri" w:hAnsi="Arial" w:cs="Arial"/>
          <w:b/>
          <w:lang w:val="es-MX" w:eastAsia="en-US"/>
        </w:rPr>
        <w:t>stado de Mé</w:t>
      </w:r>
      <w:r w:rsidR="008E1F9A">
        <w:rPr>
          <w:rFonts w:ascii="Arial" w:eastAsia="Calibri" w:hAnsi="Arial" w:cs="Arial"/>
          <w:b/>
          <w:lang w:val="es-MX" w:eastAsia="en-US"/>
        </w:rPr>
        <w:t>xico a 15</w:t>
      </w:r>
      <w:r w:rsidR="00CC4812" w:rsidRPr="00CC4812">
        <w:rPr>
          <w:rFonts w:ascii="Arial" w:eastAsia="Calibri" w:hAnsi="Arial" w:cs="Arial"/>
          <w:b/>
          <w:lang w:val="es-MX" w:eastAsia="en-US"/>
        </w:rPr>
        <w:t xml:space="preserve"> de octubre de 2021.-</w:t>
      </w:r>
      <w:r w:rsidR="00CC4812">
        <w:rPr>
          <w:rFonts w:ascii="Arial" w:eastAsia="Calibri" w:hAnsi="Arial" w:cs="Arial"/>
          <w:lang w:val="es-MX" w:eastAsia="en-US"/>
        </w:rPr>
        <w:t xml:space="preserve"> </w:t>
      </w:r>
      <w:r w:rsidR="00E4422B">
        <w:rPr>
          <w:rFonts w:ascii="Arial" w:eastAsia="Calibri" w:hAnsi="Arial" w:cs="Arial"/>
          <w:lang w:val="es-MX" w:eastAsia="en-US"/>
        </w:rPr>
        <w:t>Con el objetivo de apoyar y fortalecer</w:t>
      </w:r>
      <w:r w:rsidR="00505066" w:rsidRPr="00505066">
        <w:rPr>
          <w:rFonts w:ascii="Arial" w:eastAsia="Calibri" w:hAnsi="Arial" w:cs="Arial"/>
          <w:lang w:val="es-MX" w:eastAsia="en-US"/>
        </w:rPr>
        <w:t xml:space="preserve"> la economía de las familias toluqueñas, el Organismo Agua y Saneamiento de Toluca, continúa </w:t>
      </w:r>
      <w:r w:rsidR="00E4422B">
        <w:rPr>
          <w:rFonts w:ascii="Arial" w:eastAsia="Calibri" w:hAnsi="Arial" w:cs="Arial"/>
          <w:lang w:val="es-MX" w:eastAsia="en-US"/>
        </w:rPr>
        <w:t>ofreciendo opciones de pago y regularización para</w:t>
      </w:r>
      <w:r w:rsidR="009E75DF">
        <w:rPr>
          <w:rFonts w:ascii="Arial" w:eastAsia="Calibri" w:hAnsi="Arial" w:cs="Arial"/>
          <w:lang w:val="es-MX" w:eastAsia="en-US"/>
        </w:rPr>
        <w:t xml:space="preserve"> que los usuarios con adeudo se pongan al corriente antes de terminar el año.</w:t>
      </w:r>
      <w:bookmarkStart w:id="0" w:name="_GoBack"/>
      <w:bookmarkEnd w:id="0"/>
    </w:p>
    <w:p w14:paraId="392A46A4" w14:textId="33542433" w:rsidR="006B1BCF" w:rsidRDefault="00505066" w:rsidP="00505066">
      <w:pPr>
        <w:spacing w:after="200" w:line="276" w:lineRule="auto"/>
        <w:jc w:val="both"/>
        <w:rPr>
          <w:rFonts w:ascii="Arial" w:eastAsia="Calibri" w:hAnsi="Arial" w:cs="Arial"/>
          <w:lang w:val="es-MX" w:eastAsia="en-US"/>
        </w:rPr>
      </w:pPr>
      <w:r w:rsidRPr="00505066">
        <w:rPr>
          <w:rFonts w:ascii="Arial" w:eastAsia="Calibri" w:hAnsi="Arial" w:cs="Arial"/>
          <w:lang w:val="es-MX" w:eastAsia="en-US"/>
        </w:rPr>
        <w:t>La campaña de regularización que no es acumulable con otras promociones entrará en vigor a partir del 15 de octubre del presente año, otor</w:t>
      </w:r>
      <w:r w:rsidR="00CC4812">
        <w:rPr>
          <w:rFonts w:ascii="Arial" w:eastAsia="Calibri" w:hAnsi="Arial" w:cs="Arial"/>
          <w:lang w:val="es-MX" w:eastAsia="en-US"/>
        </w:rPr>
        <w:t>gando hasta un 50% de descuento</w:t>
      </w:r>
      <w:r w:rsidR="006B1BCF">
        <w:rPr>
          <w:rFonts w:ascii="Arial" w:eastAsia="Calibri" w:hAnsi="Arial" w:cs="Arial"/>
          <w:lang w:val="es-MX" w:eastAsia="en-US"/>
        </w:rPr>
        <w:t xml:space="preserve"> en el adeudo</w:t>
      </w:r>
      <w:r w:rsidRPr="00505066">
        <w:rPr>
          <w:rFonts w:ascii="Arial" w:eastAsia="Calibri" w:hAnsi="Arial" w:cs="Arial"/>
          <w:lang w:val="es-MX" w:eastAsia="en-US"/>
        </w:rPr>
        <w:t xml:space="preserve"> del servici</w:t>
      </w:r>
      <w:r w:rsidR="006B1BCF">
        <w:rPr>
          <w:rFonts w:ascii="Arial" w:eastAsia="Calibri" w:hAnsi="Arial" w:cs="Arial"/>
          <w:lang w:val="es-MX" w:eastAsia="en-US"/>
        </w:rPr>
        <w:t>o</w:t>
      </w:r>
      <w:r w:rsidRPr="00505066">
        <w:rPr>
          <w:rFonts w:ascii="Arial" w:eastAsia="Calibri" w:hAnsi="Arial" w:cs="Arial"/>
          <w:lang w:val="es-MX" w:eastAsia="en-US"/>
        </w:rPr>
        <w:t>, más la condonación del 100% en multas y recargos en años anteriore</w:t>
      </w:r>
      <w:r w:rsidR="006B1BCF">
        <w:rPr>
          <w:rFonts w:ascii="Arial" w:eastAsia="Calibri" w:hAnsi="Arial" w:cs="Arial"/>
          <w:lang w:val="es-MX" w:eastAsia="en-US"/>
        </w:rPr>
        <w:t xml:space="preserve">s al 2021, y </w:t>
      </w:r>
      <w:r w:rsidR="00696392">
        <w:rPr>
          <w:rFonts w:ascii="Arial" w:eastAsia="Calibri" w:hAnsi="Arial" w:cs="Arial"/>
          <w:lang w:val="es-MX" w:eastAsia="en-US"/>
        </w:rPr>
        <w:t>es aplicable</w:t>
      </w:r>
      <w:r w:rsidR="006B1BCF">
        <w:rPr>
          <w:rFonts w:ascii="Arial" w:eastAsia="Calibri" w:hAnsi="Arial" w:cs="Arial"/>
          <w:lang w:val="es-MX" w:eastAsia="en-US"/>
        </w:rPr>
        <w:t xml:space="preserve"> para los usuarios de cuota</w:t>
      </w:r>
      <w:r w:rsidRPr="00505066">
        <w:rPr>
          <w:rFonts w:ascii="Arial" w:eastAsia="Calibri" w:hAnsi="Arial" w:cs="Arial"/>
          <w:lang w:val="es-MX" w:eastAsia="en-US"/>
        </w:rPr>
        <w:t xml:space="preserve"> fija y servicio medido, tanto de </w:t>
      </w:r>
      <w:r w:rsidR="006B1BCF">
        <w:rPr>
          <w:rFonts w:ascii="Arial" w:eastAsia="Calibri" w:hAnsi="Arial" w:cs="Arial"/>
          <w:lang w:val="es-MX" w:eastAsia="en-US"/>
        </w:rPr>
        <w:t>servicio doméstico como no doméstico.</w:t>
      </w:r>
    </w:p>
    <w:p w14:paraId="52F1A6F1" w14:textId="156CCADA" w:rsidR="00505066" w:rsidRPr="00505066" w:rsidRDefault="006B1BCF" w:rsidP="00505066">
      <w:pPr>
        <w:spacing w:after="200" w:line="276" w:lineRule="auto"/>
        <w:jc w:val="both"/>
        <w:rPr>
          <w:rFonts w:ascii="Arial" w:eastAsia="Calibri" w:hAnsi="Arial" w:cs="Arial"/>
          <w:lang w:val="es-MX" w:eastAsia="en-US"/>
        </w:rPr>
      </w:pPr>
      <w:r>
        <w:rPr>
          <w:rFonts w:ascii="Arial" w:eastAsia="Calibri" w:hAnsi="Arial" w:cs="Arial"/>
          <w:lang w:val="es-MX" w:eastAsia="en-US"/>
        </w:rPr>
        <w:t xml:space="preserve">Los interesados en aprovechar esta promoción podrán hacerla valida acudiendo de </w:t>
      </w:r>
      <w:r w:rsidRPr="006B1BCF">
        <w:rPr>
          <w:rFonts w:ascii="Arial" w:eastAsia="Calibri" w:hAnsi="Arial" w:cs="Arial"/>
          <w:lang w:val="es-MX" w:eastAsia="en-US"/>
        </w:rPr>
        <w:t>lunes a viernes en un horario de 9:00 a</w:t>
      </w:r>
      <w:r>
        <w:rPr>
          <w:rFonts w:ascii="Arial" w:eastAsia="Calibri" w:hAnsi="Arial" w:cs="Arial"/>
          <w:lang w:val="es-MX" w:eastAsia="en-US"/>
        </w:rPr>
        <w:t xml:space="preserve"> 18:00 horas a</w:t>
      </w:r>
      <w:r w:rsidR="00505066" w:rsidRPr="00505066">
        <w:rPr>
          <w:rFonts w:ascii="Arial" w:eastAsia="Calibri" w:hAnsi="Arial" w:cs="Arial"/>
          <w:lang w:val="es-MX" w:eastAsia="en-US"/>
        </w:rPr>
        <w:t xml:space="preserve"> cualquiera de las oficinas comerciales ubicadas en “1º de mayo” 1707 colonia Zona Industrial, “Juárez” avenida Benito Juárez esquina Francisco Murguía colonia Francisco Murguía, “Portales” Plaza Fray Andrés de Castro edificio A, “</w:t>
      </w:r>
      <w:proofErr w:type="spellStart"/>
      <w:r w:rsidR="00505066" w:rsidRPr="00505066">
        <w:rPr>
          <w:rFonts w:ascii="Arial" w:eastAsia="Calibri" w:hAnsi="Arial" w:cs="Arial"/>
          <w:lang w:val="es-MX" w:eastAsia="en-US"/>
        </w:rPr>
        <w:t>Garceza</w:t>
      </w:r>
      <w:proofErr w:type="spellEnd"/>
      <w:r w:rsidR="00505066" w:rsidRPr="00505066">
        <w:rPr>
          <w:rFonts w:ascii="Arial" w:eastAsia="Calibri" w:hAnsi="Arial" w:cs="Arial"/>
          <w:lang w:val="es-MX" w:eastAsia="en-US"/>
        </w:rPr>
        <w:t>” calle 23 de septiembre colonia Morelos y “Sauces” Paseo Abedul</w:t>
      </w:r>
      <w:r w:rsidR="008E1F9A">
        <w:rPr>
          <w:rFonts w:ascii="Arial" w:eastAsia="Calibri" w:hAnsi="Arial" w:cs="Arial"/>
          <w:lang w:val="es-MX" w:eastAsia="en-US"/>
        </w:rPr>
        <w:t>es esquina Paseo de los Sauce</w:t>
      </w:r>
      <w:r>
        <w:rPr>
          <w:rFonts w:ascii="Arial" w:eastAsia="Calibri" w:hAnsi="Arial" w:cs="Arial"/>
          <w:lang w:val="es-MX" w:eastAsia="en-US"/>
        </w:rPr>
        <w:t>s en las que para su comodidad podrán realizar sus pagos en efectivo o con tarjetas bancarias.</w:t>
      </w:r>
    </w:p>
    <w:p w14:paraId="1B9E5C18" w14:textId="77777777" w:rsidR="00505066" w:rsidRPr="00505066" w:rsidRDefault="00505066" w:rsidP="00505066">
      <w:pPr>
        <w:spacing w:after="200" w:line="276" w:lineRule="auto"/>
        <w:jc w:val="both"/>
        <w:rPr>
          <w:rFonts w:ascii="Arial" w:eastAsia="Calibri" w:hAnsi="Arial" w:cs="Arial"/>
          <w:lang w:val="es-MX" w:eastAsia="en-US"/>
        </w:rPr>
      </w:pPr>
      <w:r w:rsidRPr="00505066">
        <w:rPr>
          <w:rFonts w:ascii="Arial" w:eastAsia="Calibri" w:hAnsi="Arial" w:cs="Arial"/>
          <w:lang w:val="es-MX" w:eastAsia="en-US"/>
        </w:rPr>
        <w:t xml:space="preserve">El </w:t>
      </w:r>
      <w:proofErr w:type="spellStart"/>
      <w:r w:rsidRPr="00505066">
        <w:rPr>
          <w:rFonts w:ascii="Arial" w:eastAsia="Calibri" w:hAnsi="Arial" w:cs="Arial"/>
          <w:lang w:val="es-MX" w:eastAsia="en-US"/>
        </w:rPr>
        <w:t>OAyST</w:t>
      </w:r>
      <w:proofErr w:type="spellEnd"/>
      <w:r w:rsidRPr="00505066">
        <w:rPr>
          <w:rFonts w:ascii="Arial" w:eastAsia="Calibri" w:hAnsi="Arial" w:cs="Arial"/>
          <w:lang w:val="es-MX" w:eastAsia="en-US"/>
        </w:rPr>
        <w:t xml:space="preserve"> refrenda su compromiso de continuar brindando servicios de calidad e invita a la ciudadanía a acercarse a cualquiera de sus oficinas en el municipio para recibir orientación precisa sobre esta y otras promociones; además de poner a su disposición la línea telefónica 722 275 57 00 y las redes sociales oficiales para atender de manera oportuna cualquier eventualidad relacionada con los servicios de agua y drenaje. </w:t>
      </w:r>
    </w:p>
    <w:p w14:paraId="00805C2B" w14:textId="443CBA68" w:rsidR="00E72E7F" w:rsidRPr="00C124A9" w:rsidRDefault="00E72E7F" w:rsidP="00505066">
      <w:pPr>
        <w:pStyle w:val="Sinespaciado"/>
      </w:pPr>
    </w:p>
    <w:sectPr w:rsidR="00E72E7F" w:rsidRPr="00C124A9" w:rsidSect="00D3234D">
      <w:headerReference w:type="default" r:id="rId9"/>
      <w:footerReference w:type="default" r:id="rId10"/>
      <w:pgSz w:w="12240" w:h="15840"/>
      <w:pgMar w:top="2380" w:right="1183" w:bottom="1417"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032E6" w14:textId="77777777" w:rsidR="000C2274" w:rsidRDefault="000C2274" w:rsidP="008821FA">
      <w:r>
        <w:separator/>
      </w:r>
    </w:p>
  </w:endnote>
  <w:endnote w:type="continuationSeparator" w:id="0">
    <w:p w14:paraId="216FA561" w14:textId="77777777" w:rsidR="000C2274" w:rsidRDefault="000C2274" w:rsidP="0088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0"/>
    <w:family w:val="auto"/>
    <w:pitch w:val="variable"/>
    <w:sig w:usb0="800000EB" w:usb1="380160EA" w:usb2="144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B7519" w14:textId="56C5A3E3" w:rsidR="008821FA" w:rsidRPr="00C1639D" w:rsidRDefault="00C1639D" w:rsidP="00D3234D">
    <w:pPr>
      <w:pStyle w:val="Piedepgina"/>
      <w:jc w:val="center"/>
    </w:pPr>
    <w:r w:rsidRPr="00C1639D">
      <w:rPr>
        <w:rFonts w:ascii="Arial" w:hAnsi="Arial"/>
        <w:color w:val="7F7F7F" w:themeColor="text1" w:themeTint="80"/>
        <w:sz w:val="18"/>
      </w:rPr>
      <w:t xml:space="preserve">Av. Primero de Mayo 1707 </w:t>
    </w:r>
    <w:proofErr w:type="spellStart"/>
    <w:r w:rsidRPr="00C1639D">
      <w:rPr>
        <w:rFonts w:ascii="Arial" w:hAnsi="Arial"/>
        <w:color w:val="7F7F7F" w:themeColor="text1" w:themeTint="80"/>
        <w:sz w:val="18"/>
      </w:rPr>
      <w:t>Ote</w:t>
    </w:r>
    <w:proofErr w:type="spellEnd"/>
    <w:r w:rsidRPr="00C1639D">
      <w:rPr>
        <w:rFonts w:ascii="Arial" w:hAnsi="Arial"/>
        <w:color w:val="7F7F7F" w:themeColor="text1" w:themeTint="80"/>
        <w:sz w:val="18"/>
      </w:rPr>
      <w:t>. Zona Industrial</w:t>
    </w:r>
    <w:r w:rsidR="00983EF5">
      <w:rPr>
        <w:rFonts w:ascii="Arial" w:hAnsi="Arial"/>
        <w:color w:val="7F7F7F" w:themeColor="text1" w:themeTint="80"/>
        <w:sz w:val="18"/>
      </w:rPr>
      <w:t>,</w:t>
    </w:r>
    <w:r w:rsidRPr="00C1639D">
      <w:rPr>
        <w:rFonts w:ascii="Arial" w:hAnsi="Arial"/>
        <w:color w:val="7F7F7F" w:themeColor="text1" w:themeTint="80"/>
        <w:sz w:val="18"/>
      </w:rPr>
      <w:t xml:space="preserve"> Toluca, </w:t>
    </w:r>
    <w:r w:rsidR="00CD1643">
      <w:rPr>
        <w:rFonts w:ascii="Arial" w:hAnsi="Arial"/>
        <w:color w:val="7F7F7F" w:themeColor="text1" w:themeTint="80"/>
        <w:sz w:val="18"/>
      </w:rPr>
      <w:t>Estado de México</w:t>
    </w:r>
    <w:r w:rsidRPr="00C1639D">
      <w:rPr>
        <w:rFonts w:ascii="Arial" w:hAnsi="Arial"/>
        <w:color w:val="7F7F7F" w:themeColor="text1" w:themeTint="80"/>
        <w:sz w:val="18"/>
      </w:rPr>
      <w:t xml:space="preserve"> / Tel: 722.275.57.00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0B01C" w14:textId="77777777" w:rsidR="000C2274" w:rsidRDefault="000C2274" w:rsidP="008821FA">
      <w:r>
        <w:separator/>
      </w:r>
    </w:p>
  </w:footnote>
  <w:footnote w:type="continuationSeparator" w:id="0">
    <w:p w14:paraId="75216205" w14:textId="77777777" w:rsidR="000C2274" w:rsidRDefault="000C2274" w:rsidP="00882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B7F02" w14:textId="686AD7C8" w:rsidR="008821FA" w:rsidRDefault="008821FA" w:rsidP="008821FA">
    <w:pPr>
      <w:pStyle w:val="Encabezado"/>
      <w:ind w:left="-1276"/>
      <w:jc w:val="center"/>
      <w:rPr>
        <w:rFonts w:ascii="Arial" w:hAnsi="Arial"/>
        <w:noProof/>
        <w:color w:val="7F7F7F" w:themeColor="text1" w:themeTint="80"/>
        <w:sz w:val="22"/>
        <w:lang w:val="es-ES"/>
      </w:rPr>
    </w:pPr>
  </w:p>
  <w:p w14:paraId="20746F08" w14:textId="65E513C8" w:rsidR="008821FA" w:rsidRDefault="00883DB5" w:rsidP="008821FA">
    <w:pPr>
      <w:pStyle w:val="Encabezado"/>
      <w:ind w:left="-1276"/>
      <w:jc w:val="center"/>
      <w:rPr>
        <w:rFonts w:ascii="Arial" w:hAnsi="Arial"/>
        <w:noProof/>
        <w:color w:val="7F7F7F" w:themeColor="text1" w:themeTint="80"/>
        <w:sz w:val="22"/>
        <w:lang w:val="es-ES"/>
      </w:rPr>
    </w:pPr>
    <w:r>
      <w:rPr>
        <w:rFonts w:ascii="Arial" w:hAnsi="Arial"/>
        <w:noProof/>
        <w:color w:val="7F7F7F" w:themeColor="text1" w:themeTint="80"/>
        <w:sz w:val="22"/>
        <w:lang w:val="es-MX" w:eastAsia="es-MX"/>
      </w:rPr>
      <w:drawing>
        <wp:anchor distT="0" distB="0" distL="114300" distR="114300" simplePos="0" relativeHeight="251660288" behindDoc="0" locked="0" layoutInCell="1" allowOverlap="1" wp14:anchorId="6AC291F6" wp14:editId="5D4C8E2E">
          <wp:simplePos x="0" y="0"/>
          <wp:positionH relativeFrom="column">
            <wp:posOffset>-300990</wp:posOffset>
          </wp:positionH>
          <wp:positionV relativeFrom="paragraph">
            <wp:posOffset>11430</wp:posOffset>
          </wp:positionV>
          <wp:extent cx="2571750" cy="813435"/>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guaySaneamiento-01.png"/>
                  <pic:cNvPicPr/>
                </pic:nvPicPr>
                <pic:blipFill>
                  <a:blip r:embed="rId1">
                    <a:extLst>
                      <a:ext uri="{28A0092B-C50C-407E-A947-70E740481C1C}">
                        <a14:useLocalDpi xmlns:a14="http://schemas.microsoft.com/office/drawing/2010/main" val="0"/>
                      </a:ext>
                    </a:extLst>
                  </a:blip>
                  <a:stretch>
                    <a:fillRect/>
                  </a:stretch>
                </pic:blipFill>
                <pic:spPr>
                  <a:xfrm>
                    <a:off x="0" y="0"/>
                    <a:ext cx="2571750" cy="813435"/>
                  </a:xfrm>
                  <a:prstGeom prst="rect">
                    <a:avLst/>
                  </a:prstGeom>
                </pic:spPr>
              </pic:pic>
            </a:graphicData>
          </a:graphic>
          <wp14:sizeRelH relativeFrom="page">
            <wp14:pctWidth>0</wp14:pctWidth>
          </wp14:sizeRelH>
          <wp14:sizeRelV relativeFrom="page">
            <wp14:pctHeight>0</wp14:pctHeight>
          </wp14:sizeRelV>
        </wp:anchor>
      </w:drawing>
    </w:r>
  </w:p>
  <w:p w14:paraId="2DD450C3" w14:textId="56533884" w:rsidR="00CD01B4" w:rsidRDefault="00D3234D" w:rsidP="008821FA">
    <w:pPr>
      <w:pStyle w:val="Encabezado"/>
      <w:ind w:left="-1276"/>
      <w:jc w:val="center"/>
      <w:rPr>
        <w:rFonts w:ascii="Arial" w:hAnsi="Arial"/>
        <w:noProof/>
        <w:color w:val="7F7F7F" w:themeColor="text1" w:themeTint="80"/>
        <w:sz w:val="22"/>
        <w:lang w:val="es-ES"/>
      </w:rPr>
    </w:pPr>
    <w:r>
      <w:rPr>
        <w:rFonts w:ascii="Arial" w:hAnsi="Arial"/>
        <w:noProof/>
        <w:color w:val="7F7F7F" w:themeColor="text1" w:themeTint="80"/>
        <w:sz w:val="22"/>
        <w:lang w:val="es-MX" w:eastAsia="es-MX"/>
      </w:rPr>
      <mc:AlternateContent>
        <mc:Choice Requires="wps">
          <w:drawing>
            <wp:anchor distT="0" distB="0" distL="114300" distR="114300" simplePos="0" relativeHeight="251659264" behindDoc="0" locked="0" layoutInCell="1" allowOverlap="1" wp14:anchorId="2754C064" wp14:editId="574A4A58">
              <wp:simplePos x="0" y="0"/>
              <wp:positionH relativeFrom="column">
                <wp:posOffset>2273935</wp:posOffset>
              </wp:positionH>
              <wp:positionV relativeFrom="paragraph">
                <wp:posOffset>114300</wp:posOffset>
              </wp:positionV>
              <wp:extent cx="4284980" cy="42291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284980" cy="42291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D72BAE" w14:textId="20B4F00F" w:rsidR="00CD01B4" w:rsidRDefault="00C1639D" w:rsidP="00CD01B4">
                          <w:pPr>
                            <w:jc w:val="right"/>
                            <w:rPr>
                              <w:rFonts w:ascii="Arial" w:hAnsi="Arial"/>
                              <w:color w:val="7F7F7F" w:themeColor="text1" w:themeTint="80"/>
                              <w:sz w:val="22"/>
                            </w:rPr>
                          </w:pPr>
                          <w:r>
                            <w:rPr>
                              <w:rFonts w:ascii="Arial" w:hAnsi="Arial"/>
                              <w:color w:val="7F7F7F" w:themeColor="text1" w:themeTint="80"/>
                              <w:sz w:val="22"/>
                            </w:rPr>
                            <w:t>AGUA Y SANEAMIENTO DE TOLUCA</w:t>
                          </w:r>
                        </w:p>
                        <w:p w14:paraId="7E52D0DD" w14:textId="613FF2DC" w:rsidR="00476F43" w:rsidRPr="00CD01B4" w:rsidRDefault="00476F43" w:rsidP="00CD01B4">
                          <w:pPr>
                            <w:jc w:val="right"/>
                            <w:rPr>
                              <w:rFonts w:ascii="Arial" w:hAnsi="Arial"/>
                              <w:color w:val="7F7F7F" w:themeColor="text1" w:themeTint="8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79.05pt;margin-top:9pt;width:337.4pt;height:3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" filled="f" stroked="f">
              <v:textbox>
                <w:txbxContent>
                  <w:p w14:paraId="2BD72BAE" w14:textId="20B4F00F" w:rsidR="00CD01B4" w:rsidRDefault="00C1639D" w:rsidP="00CD01B4">
                    <w:pPr>
                      <w:jc w:val="right"/>
                      <w:rPr>
                        <w:rFonts w:ascii="Arial" w:hAnsi="Arial"/>
                        <w:color w:val="7F7F7F" w:themeColor="text1" w:themeTint="80"/>
                        <w:sz w:val="22"/>
                      </w:rPr>
                    </w:pPr>
                    <w:r>
                      <w:rPr>
                        <w:rFonts w:ascii="Arial" w:hAnsi="Arial"/>
                        <w:color w:val="7F7F7F" w:themeColor="text1" w:themeTint="80"/>
                        <w:sz w:val="22"/>
                      </w:rPr>
                      <w:t>AGUA Y SANEAMIENTO DE TOLUCA</w:t>
                    </w:r>
                  </w:p>
                  <w:p w14:paraId="7E52D0DD" w14:textId="613FF2DC" w:rsidR="00476F43" w:rsidRPr="00CD01B4" w:rsidRDefault="00476F43" w:rsidP="00CD01B4">
                    <w:pPr>
                      <w:jc w:val="right"/>
                      <w:rPr>
                        <w:rFonts w:ascii="Arial" w:hAnsi="Arial"/>
                        <w:color w:val="7F7F7F" w:themeColor="text1" w:themeTint="80"/>
                        <w:sz w:val="22"/>
                      </w:rPr>
                    </w:pPr>
                  </w:p>
                </w:txbxContent>
              </v:textbox>
            </v:shape>
          </w:pict>
        </mc:Fallback>
      </mc:AlternateContent>
    </w:r>
  </w:p>
  <w:p w14:paraId="452B0DEC" w14:textId="5D2E5A83" w:rsidR="00CD01B4" w:rsidRDefault="00CD01B4" w:rsidP="008821FA">
    <w:pPr>
      <w:pStyle w:val="Encabezado"/>
      <w:ind w:left="-1276"/>
      <w:jc w:val="center"/>
      <w:rPr>
        <w:rFonts w:ascii="Arial" w:hAnsi="Arial"/>
        <w:noProof/>
        <w:color w:val="7F7F7F" w:themeColor="text1" w:themeTint="80"/>
        <w:sz w:val="22"/>
        <w:lang w:val="es-ES"/>
      </w:rPr>
    </w:pPr>
  </w:p>
  <w:p w14:paraId="1FC202B5" w14:textId="5080F82B" w:rsidR="00CD01B4" w:rsidRDefault="00CD01B4" w:rsidP="008821FA">
    <w:pPr>
      <w:pStyle w:val="Encabezado"/>
      <w:ind w:left="-1276"/>
      <w:jc w:val="center"/>
      <w:rPr>
        <w:rFonts w:ascii="Arial" w:hAnsi="Arial"/>
        <w:noProof/>
        <w:color w:val="7F7F7F" w:themeColor="text1" w:themeTint="80"/>
        <w:sz w:val="22"/>
        <w:lang w:val="es-ES"/>
      </w:rPr>
    </w:pPr>
  </w:p>
  <w:p w14:paraId="2E918524" w14:textId="77777777" w:rsidR="00CF1292" w:rsidRDefault="00CF1292" w:rsidP="00D3234D">
    <w:pPr>
      <w:pStyle w:val="Encabezado"/>
      <w:rPr>
        <w:rFonts w:ascii="Arial" w:hAnsi="Arial"/>
        <w:noProof/>
        <w:color w:val="7F7F7F" w:themeColor="text1" w:themeTint="80"/>
        <w:sz w:val="22"/>
        <w:lang w:val="es-ES"/>
      </w:rPr>
    </w:pPr>
  </w:p>
  <w:p w14:paraId="760786E6" w14:textId="77777777" w:rsidR="00D3234D" w:rsidRDefault="00D3234D" w:rsidP="00D3234D">
    <w:pPr>
      <w:pStyle w:val="Encabezado"/>
      <w:rPr>
        <w:rFonts w:ascii="Arial" w:hAnsi="Arial"/>
        <w:noProof/>
        <w:color w:val="7F7F7F" w:themeColor="text1" w:themeTint="80"/>
        <w:sz w:val="22"/>
        <w:lang w:val="es-ES"/>
      </w:rPr>
    </w:pPr>
  </w:p>
  <w:p w14:paraId="65E90276" w14:textId="77777777" w:rsidR="001146D3" w:rsidRPr="008821FA" w:rsidRDefault="001146D3" w:rsidP="001146D3">
    <w:pPr>
      <w:pStyle w:val="Encabezado"/>
      <w:ind w:left="-426"/>
      <w:jc w:val="center"/>
      <w:rPr>
        <w:rFonts w:ascii="Arial" w:hAnsi="Arial"/>
        <w:color w:val="7F7F7F" w:themeColor="text1" w:themeTint="80"/>
        <w:sz w:val="18"/>
      </w:rPr>
    </w:pPr>
    <w:r>
      <w:rPr>
        <w:rFonts w:ascii="Arial" w:hAnsi="Arial"/>
        <w:color w:val="7F7F7F" w:themeColor="text1" w:themeTint="80"/>
        <w:sz w:val="18"/>
      </w:rPr>
      <w:t>“2021. Año de la Consumación de la Independencia y la Grandeza de México</w:t>
    </w:r>
    <w:r w:rsidRPr="008821FA">
      <w:rPr>
        <w:rFonts w:ascii="Arial" w:hAnsi="Arial"/>
        <w:color w:val="7F7F7F" w:themeColor="text1" w:themeTint="80"/>
        <w:sz w:val="18"/>
      </w:rPr>
      <w:t>”</w:t>
    </w:r>
  </w:p>
  <w:p w14:paraId="666F4A57" w14:textId="0CCC5C93" w:rsidR="008821FA" w:rsidRPr="008821FA" w:rsidRDefault="008821FA" w:rsidP="00267E5F">
    <w:pPr>
      <w:pStyle w:val="Encabezado"/>
      <w:ind w:left="-426"/>
      <w:jc w:val="center"/>
      <w:rPr>
        <w:rFonts w:ascii="Arial" w:hAnsi="Arial"/>
        <w:color w:val="7F7F7F" w:themeColor="text1" w:themeTint="80"/>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26B8"/>
    <w:multiLevelType w:val="hybridMultilevel"/>
    <w:tmpl w:val="27A8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3013921"/>
    <w:multiLevelType w:val="hybridMultilevel"/>
    <w:tmpl w:val="D0087A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E817592"/>
    <w:multiLevelType w:val="hybridMultilevel"/>
    <w:tmpl w:val="AFEA2030"/>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FA"/>
    <w:rsid w:val="000C2274"/>
    <w:rsid w:val="000F02B2"/>
    <w:rsid w:val="001146D3"/>
    <w:rsid w:val="00143730"/>
    <w:rsid w:val="00153B23"/>
    <w:rsid w:val="001E2A2F"/>
    <w:rsid w:val="00267E5F"/>
    <w:rsid w:val="002758F2"/>
    <w:rsid w:val="002B0FBB"/>
    <w:rsid w:val="004058AD"/>
    <w:rsid w:val="00476F43"/>
    <w:rsid w:val="004D78E5"/>
    <w:rsid w:val="00505066"/>
    <w:rsid w:val="005444E5"/>
    <w:rsid w:val="00560029"/>
    <w:rsid w:val="005C06CA"/>
    <w:rsid w:val="005D0A04"/>
    <w:rsid w:val="005F2FA3"/>
    <w:rsid w:val="00682353"/>
    <w:rsid w:val="00696392"/>
    <w:rsid w:val="006B1BCF"/>
    <w:rsid w:val="006B3F53"/>
    <w:rsid w:val="006D3119"/>
    <w:rsid w:val="006E1E17"/>
    <w:rsid w:val="00704A59"/>
    <w:rsid w:val="00721287"/>
    <w:rsid w:val="00734107"/>
    <w:rsid w:val="00763B89"/>
    <w:rsid w:val="00764C53"/>
    <w:rsid w:val="008821FA"/>
    <w:rsid w:val="00883DB5"/>
    <w:rsid w:val="008B3E03"/>
    <w:rsid w:val="008E1F9A"/>
    <w:rsid w:val="008E35DD"/>
    <w:rsid w:val="008E61FB"/>
    <w:rsid w:val="00983EF5"/>
    <w:rsid w:val="00987A6E"/>
    <w:rsid w:val="009A636E"/>
    <w:rsid w:val="009C1699"/>
    <w:rsid w:val="009E75DF"/>
    <w:rsid w:val="009F6C43"/>
    <w:rsid w:val="00AA2886"/>
    <w:rsid w:val="00B04259"/>
    <w:rsid w:val="00B07E71"/>
    <w:rsid w:val="00B10A3F"/>
    <w:rsid w:val="00C124A9"/>
    <w:rsid w:val="00C1639D"/>
    <w:rsid w:val="00C73B3B"/>
    <w:rsid w:val="00CC4812"/>
    <w:rsid w:val="00CD01B4"/>
    <w:rsid w:val="00CD1643"/>
    <w:rsid w:val="00CF1292"/>
    <w:rsid w:val="00D3234D"/>
    <w:rsid w:val="00D725E3"/>
    <w:rsid w:val="00D962F6"/>
    <w:rsid w:val="00DE40B8"/>
    <w:rsid w:val="00E11411"/>
    <w:rsid w:val="00E33816"/>
    <w:rsid w:val="00E3578B"/>
    <w:rsid w:val="00E4422B"/>
    <w:rsid w:val="00E72E7F"/>
    <w:rsid w:val="00E86357"/>
    <w:rsid w:val="00EE49B8"/>
    <w:rsid w:val="00F76A4B"/>
    <w:rsid w:val="00FD43F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B153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basedOn w:val="Fuentedeprrafopredeter"/>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table" w:styleId="Tablaconcuadrcula">
    <w:name w:val="Table Grid"/>
    <w:basedOn w:val="Tablanormal"/>
    <w:uiPriority w:val="59"/>
    <w:rsid w:val="00D72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124A9"/>
    <w:pPr>
      <w:ind w:left="720"/>
      <w:contextualSpacing/>
    </w:pPr>
  </w:style>
  <w:style w:type="paragraph" w:styleId="Sinespaciado">
    <w:name w:val="No Spacing"/>
    <w:uiPriority w:val="1"/>
    <w:qFormat/>
    <w:rsid w:val="005050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basedOn w:val="Fuentedeprrafopredeter"/>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table" w:styleId="Tablaconcuadrcula">
    <w:name w:val="Table Grid"/>
    <w:basedOn w:val="Tablanormal"/>
    <w:uiPriority w:val="59"/>
    <w:rsid w:val="00D72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124A9"/>
    <w:pPr>
      <w:ind w:left="720"/>
      <w:contextualSpacing/>
    </w:pPr>
  </w:style>
  <w:style w:type="paragraph" w:styleId="Sinespaciado">
    <w:name w:val="No Spacing"/>
    <w:uiPriority w:val="1"/>
    <w:qFormat/>
    <w:rsid w:val="00505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791579">
      <w:bodyDiv w:val="1"/>
      <w:marLeft w:val="0"/>
      <w:marRight w:val="0"/>
      <w:marTop w:val="0"/>
      <w:marBottom w:val="0"/>
      <w:divBdr>
        <w:top w:val="none" w:sz="0" w:space="0" w:color="auto"/>
        <w:left w:val="none" w:sz="0" w:space="0" w:color="auto"/>
        <w:bottom w:val="none" w:sz="0" w:space="0" w:color="auto"/>
        <w:right w:val="none" w:sz="0" w:space="0" w:color="auto"/>
      </w:divBdr>
    </w:div>
    <w:div w:id="1034430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A3590-5883-43B9-A8B4-4035585AB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288</Words>
  <Characters>1588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Campus Universitario Siglo XXI</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Abdel González Hinojosa</dc:creator>
  <cp:lastModifiedBy>Usuario_AyST</cp:lastModifiedBy>
  <cp:revision>8</cp:revision>
  <cp:lastPrinted>2021-10-15T15:08:00Z</cp:lastPrinted>
  <dcterms:created xsi:type="dcterms:W3CDTF">2021-10-14T18:29:00Z</dcterms:created>
  <dcterms:modified xsi:type="dcterms:W3CDTF">2021-10-15T15:55:00Z</dcterms:modified>
</cp:coreProperties>
</file>